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10B8" w:rsidR="00CE3802" w:rsidP="00CE3802" w:rsidRDefault="00CE3802" w14:paraId="4F47462D" w14:textId="77777777">
      <w:pPr>
        <w:tabs>
          <w:tab w:val="left" w:pos="5940"/>
        </w:tabs>
        <w:spacing w:line="240" w:lineRule="atLeast"/>
        <w15:collapsed w:val="false"/>
        <w:rPr>
          <w:rFonts w:ascii="Arial" w:hAnsi="Arial" w:cs="Arial"/>
          <w:color w:val="auto"/>
          <w:spacing w:val="8"/>
          <w:sz w:val="24"/>
          <w:szCs w:val="24"/>
        </w:rPr>
      </w:pPr>
      <w:r w:rsidRPr="002D10B8">
        <w:rPr>
          <w:rFonts w:ascii="Arial" w:hAnsi="Arial" w:cs="Arial"/>
          <w:color w:val="auto"/>
          <w:sz w:val="24"/>
          <w:szCs w:val="24"/>
        </w:rPr>
        <w:t xml:space="preserve">REPUBLIKA HRVATSKA </w:t>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t xml:space="preserve"> </w:t>
      </w:r>
    </w:p>
    <w:p w:rsidRPr="002D10B8" w:rsidR="00CE3802" w:rsidP="00CE3802" w:rsidRDefault="00CE3802" w14:paraId="7C5C0F66" w14:textId="77777777">
      <w:pPr>
        <w:spacing w:line="240" w:lineRule="atLeast"/>
        <w:rPr>
          <w:rFonts w:ascii="Arial" w:hAnsi="Arial" w:cs="Arial"/>
          <w:color w:val="auto"/>
          <w:sz w:val="24"/>
          <w:szCs w:val="24"/>
        </w:rPr>
      </w:pPr>
      <w:r w:rsidRPr="002D10B8">
        <w:rPr>
          <w:rFonts w:ascii="Arial" w:hAnsi="Arial" w:cs="Arial"/>
          <w:color w:val="auto"/>
          <w:sz w:val="24"/>
          <w:szCs w:val="24"/>
        </w:rPr>
        <w:t>TRGOVAČKI SUD U PAZINU</w:t>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p>
    <w:p w:rsidRPr="002D10B8" w:rsidR="00CE3802" w:rsidP="00CE3802" w:rsidRDefault="00CE3802" w14:paraId="72C7C133" w14:textId="77777777">
      <w:pPr>
        <w:rPr>
          <w:rFonts w:ascii="Arial" w:hAnsi="Arial" w:cs="Arial"/>
          <w:color w:val="auto"/>
          <w:sz w:val="24"/>
          <w:szCs w:val="24"/>
        </w:rPr>
      </w:pPr>
      <w:r w:rsidRPr="002D10B8">
        <w:rPr>
          <w:rFonts w:ascii="Arial" w:hAnsi="Arial" w:cs="Arial"/>
          <w:color w:val="auto"/>
          <w:sz w:val="24"/>
          <w:szCs w:val="24"/>
        </w:rPr>
        <w:t xml:space="preserve">52000 PAZIN, </w:t>
      </w:r>
      <w:proofErr w:type="spellStart"/>
      <w:r w:rsidRPr="002D10B8">
        <w:rPr>
          <w:rFonts w:ascii="Arial" w:hAnsi="Arial" w:cs="Arial"/>
          <w:color w:val="auto"/>
          <w:sz w:val="24"/>
          <w:szCs w:val="24"/>
        </w:rPr>
        <w:t>Dršćevka</w:t>
      </w:r>
      <w:proofErr w:type="spellEnd"/>
      <w:r w:rsidRPr="002D10B8">
        <w:rPr>
          <w:rFonts w:ascii="Arial" w:hAnsi="Arial" w:cs="Arial"/>
          <w:color w:val="auto"/>
          <w:sz w:val="24"/>
          <w:szCs w:val="24"/>
        </w:rPr>
        <w:t xml:space="preserve"> 1 </w:t>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t xml:space="preserve">     </w:t>
      </w:r>
    </w:p>
    <w:p w:rsidRPr="002D10B8" w:rsidR="00CE3802" w:rsidP="00CE3802" w:rsidRDefault="00CE3802" w14:paraId="744BB92F" w14:textId="77777777">
      <w:pPr>
        <w:rPr>
          <w:rFonts w:ascii="Arial" w:hAnsi="Arial" w:cs="Arial"/>
          <w:b/>
          <w:color w:val="auto"/>
          <w:sz w:val="24"/>
          <w:szCs w:val="24"/>
        </w:rPr>
      </w:pPr>
    </w:p>
    <w:p w:rsidRPr="002D10B8" w:rsidR="00CE3802" w:rsidP="00CE3802" w:rsidRDefault="00CE3802" w14:paraId="180C436D" w14:textId="3482424B">
      <w:pPr>
        <w:ind w:left="5664" w:firstLine="708"/>
        <w:jc w:val="center"/>
        <w:rPr>
          <w:rFonts w:ascii="Arial" w:hAnsi="Arial" w:cs="Arial"/>
          <w:color w:val="auto"/>
          <w:sz w:val="24"/>
          <w:szCs w:val="24"/>
        </w:rPr>
      </w:pPr>
      <w:r>
        <w:rPr>
          <w:rFonts w:ascii="Arial" w:hAnsi="Arial" w:cs="Arial"/>
          <w:color w:val="auto"/>
          <w:sz w:val="24"/>
          <w:szCs w:val="24"/>
        </w:rPr>
        <w:t xml:space="preserve"> </w:t>
      </w:r>
      <w:r w:rsidR="004E1E14">
        <w:rPr>
          <w:rFonts w:ascii="Arial" w:hAnsi="Arial" w:cs="Arial"/>
          <w:color w:val="auto"/>
          <w:sz w:val="24"/>
          <w:szCs w:val="24"/>
        </w:rPr>
        <w:t xml:space="preserve">                </w:t>
      </w:r>
      <w:r>
        <w:rPr>
          <w:rFonts w:ascii="Arial" w:hAnsi="Arial" w:cs="Arial"/>
          <w:color w:val="auto"/>
          <w:sz w:val="24"/>
          <w:szCs w:val="24"/>
        </w:rPr>
        <w:t>St-49/</w:t>
      </w:r>
      <w:r w:rsidRPr="008C16B6">
        <w:rPr>
          <w:rFonts w:ascii="Arial" w:hAnsi="Arial" w:cs="Arial"/>
          <w:color w:val="auto"/>
          <w:sz w:val="24"/>
          <w:szCs w:val="24"/>
        </w:rPr>
        <w:t>2026-</w:t>
      </w:r>
      <w:r w:rsidRPr="008C16B6" w:rsidR="004E1E14">
        <w:rPr>
          <w:rFonts w:ascii="Arial" w:hAnsi="Arial" w:cs="Arial"/>
          <w:color w:val="auto"/>
          <w:sz w:val="24"/>
          <w:szCs w:val="24"/>
        </w:rPr>
        <w:t>3</w:t>
      </w:r>
      <w:r w:rsidR="000F4E8A">
        <w:rPr>
          <w:rFonts w:ascii="Arial" w:hAnsi="Arial" w:cs="Arial"/>
          <w:color w:val="auto"/>
          <w:sz w:val="24"/>
          <w:szCs w:val="24"/>
        </w:rPr>
        <w:t>1</w:t>
      </w:r>
      <w:r w:rsidRPr="008C16B6">
        <w:rPr>
          <w:rFonts w:ascii="Arial" w:hAnsi="Arial" w:cs="Arial"/>
          <w:color w:val="auto"/>
          <w:sz w:val="24"/>
          <w:szCs w:val="24"/>
        </w:rPr>
        <w:t xml:space="preserve">      </w:t>
      </w:r>
    </w:p>
    <w:p w:rsidR="00CE3802" w:rsidP="00CE3802" w:rsidRDefault="00CE3802" w14:paraId="2983701C" w14:textId="77777777">
      <w:pPr>
        <w:jc w:val="right"/>
        <w:rPr>
          <w:rFonts w:ascii="Arial" w:hAnsi="Arial" w:cs="Arial"/>
          <w:b/>
          <w:color w:val="auto"/>
          <w:sz w:val="24"/>
          <w:szCs w:val="24"/>
        </w:rPr>
      </w:pPr>
    </w:p>
    <w:p w:rsidRPr="002D10B8" w:rsidR="00CC6B1F" w:rsidP="00CE3802" w:rsidRDefault="00CC6B1F" w14:paraId="00A11D73" w14:textId="77777777">
      <w:pPr>
        <w:jc w:val="right"/>
        <w:rPr>
          <w:rFonts w:ascii="Arial" w:hAnsi="Arial" w:cs="Arial"/>
          <w:b/>
          <w:color w:val="auto"/>
          <w:sz w:val="24"/>
          <w:szCs w:val="24"/>
        </w:rPr>
      </w:pPr>
    </w:p>
    <w:p w:rsidRPr="002D10B8" w:rsidR="00CE3802" w:rsidP="00CE3802" w:rsidRDefault="00CE3802" w14:paraId="3270AEE6" w14:textId="77777777">
      <w:pPr>
        <w:jc w:val="center"/>
        <w:rPr>
          <w:rFonts w:ascii="Arial" w:hAnsi="Arial" w:cs="Arial"/>
          <w:color w:val="auto"/>
          <w:sz w:val="24"/>
          <w:szCs w:val="24"/>
        </w:rPr>
      </w:pPr>
      <w:r w:rsidRPr="002D10B8">
        <w:rPr>
          <w:rFonts w:ascii="Arial" w:hAnsi="Arial" w:cs="Arial"/>
          <w:color w:val="auto"/>
          <w:sz w:val="24"/>
          <w:szCs w:val="24"/>
        </w:rPr>
        <w:t>Z A P I S N I K</w:t>
      </w:r>
    </w:p>
    <w:p w:rsidRPr="002D10B8" w:rsidR="00CE3802" w:rsidP="00CE3802" w:rsidRDefault="00CE3802" w14:paraId="27F28765" w14:textId="77777777">
      <w:pPr>
        <w:jc w:val="center"/>
        <w:rPr>
          <w:rFonts w:ascii="Arial" w:hAnsi="Arial" w:cs="Arial"/>
          <w:color w:val="auto"/>
          <w:sz w:val="24"/>
          <w:szCs w:val="24"/>
        </w:rPr>
      </w:pPr>
      <w:r w:rsidRPr="002D10B8">
        <w:rPr>
          <w:rFonts w:ascii="Arial" w:hAnsi="Arial" w:cs="Arial"/>
          <w:color w:val="auto"/>
          <w:sz w:val="24"/>
          <w:szCs w:val="24"/>
        </w:rPr>
        <w:t>(ispitno ročište)</w:t>
      </w:r>
    </w:p>
    <w:p w:rsidRPr="002D10B8" w:rsidR="00CE3802" w:rsidP="00CE3802" w:rsidRDefault="00CE3802" w14:paraId="1E40FF5E" w14:textId="77777777">
      <w:pPr>
        <w:jc w:val="center"/>
        <w:rPr>
          <w:rFonts w:ascii="Arial" w:hAnsi="Arial" w:cs="Arial"/>
          <w:color w:val="auto"/>
          <w:sz w:val="24"/>
          <w:szCs w:val="24"/>
        </w:rPr>
      </w:pPr>
    </w:p>
    <w:p w:rsidRPr="00F02BDC" w:rsidR="00CE3802" w:rsidP="00CE3802" w:rsidRDefault="00CE3802" w14:paraId="3E916C2D" w14:textId="2E0CF879">
      <w:pPr>
        <w:jc w:val="center"/>
        <w:rPr>
          <w:rFonts w:ascii="Arial" w:hAnsi="Arial" w:cs="Arial"/>
          <w:color w:val="auto"/>
          <w:sz w:val="24"/>
          <w:szCs w:val="24"/>
        </w:rPr>
      </w:pPr>
      <w:r w:rsidRPr="00F02BDC">
        <w:rPr>
          <w:rFonts w:ascii="Arial" w:hAnsi="Arial" w:cs="Arial"/>
          <w:color w:val="auto"/>
          <w:sz w:val="24"/>
          <w:szCs w:val="24"/>
        </w:rPr>
        <w:t xml:space="preserve">Održano </w:t>
      </w:r>
      <w:r w:rsidRPr="00F02BDC" w:rsidR="00F02BDC">
        <w:rPr>
          <w:rFonts w:ascii="Arial" w:hAnsi="Arial" w:cs="Arial"/>
          <w:color w:val="auto"/>
          <w:sz w:val="24"/>
          <w:szCs w:val="24"/>
        </w:rPr>
        <w:t>17. srpnja</w:t>
      </w:r>
      <w:r w:rsidRPr="00F02BDC">
        <w:rPr>
          <w:rFonts w:ascii="Arial" w:hAnsi="Arial" w:cs="Arial"/>
          <w:color w:val="auto"/>
          <w:sz w:val="24"/>
          <w:szCs w:val="24"/>
        </w:rPr>
        <w:t xml:space="preserve"> 2026. </w:t>
      </w:r>
    </w:p>
    <w:p w:rsidRPr="00F02BDC" w:rsidR="00CE3802" w:rsidP="00CE3802" w:rsidRDefault="00CE3802" w14:paraId="6BEFC892" w14:textId="77777777">
      <w:pPr>
        <w:jc w:val="center"/>
        <w:rPr>
          <w:rFonts w:ascii="Arial" w:hAnsi="Arial" w:cs="Arial"/>
          <w:color w:val="auto"/>
          <w:sz w:val="24"/>
          <w:szCs w:val="24"/>
        </w:rPr>
      </w:pPr>
      <w:r w:rsidRPr="00F02BDC">
        <w:rPr>
          <w:rFonts w:ascii="Arial" w:hAnsi="Arial" w:cs="Arial"/>
          <w:color w:val="auto"/>
          <w:sz w:val="24"/>
          <w:szCs w:val="24"/>
        </w:rPr>
        <w:t xml:space="preserve">kod Trgovačkog suda u Pazinu, </w:t>
      </w:r>
    </w:p>
    <w:p w:rsidRPr="00F02BDC" w:rsidR="00CE3802" w:rsidP="00CE3802" w:rsidRDefault="00CE3802" w14:paraId="68EE7B27" w14:textId="77777777">
      <w:pPr>
        <w:jc w:val="center"/>
        <w:rPr>
          <w:rFonts w:ascii="Arial" w:hAnsi="Arial" w:cs="Arial"/>
          <w:color w:val="auto"/>
          <w:sz w:val="24"/>
          <w:szCs w:val="24"/>
        </w:rPr>
      </w:pPr>
      <w:r w:rsidRPr="00F02BDC">
        <w:rPr>
          <w:rFonts w:ascii="Arial" w:hAnsi="Arial" w:cs="Arial"/>
          <w:color w:val="auto"/>
          <w:sz w:val="24"/>
          <w:szCs w:val="24"/>
        </w:rPr>
        <w:t xml:space="preserve">u stečajnom postupku nad dužnikom </w:t>
      </w:r>
    </w:p>
    <w:p w:rsidRPr="00F02BDC" w:rsidR="00CE3802" w:rsidP="00CE3802" w:rsidRDefault="00CE3802" w14:paraId="1FF77996" w14:textId="6950DCBF">
      <w:pPr>
        <w:spacing w:line="240" w:lineRule="atLeast"/>
        <w:jc w:val="center"/>
        <w:rPr>
          <w:rFonts w:ascii="Arial" w:hAnsi="Arial" w:cs="Arial"/>
          <w:color w:val="auto"/>
          <w:sz w:val="24"/>
          <w:szCs w:val="24"/>
        </w:rPr>
      </w:pPr>
      <w:r w:rsidRPr="00F02BDC">
        <w:rPr>
          <w:rFonts w:ascii="Arial" w:hAnsi="Arial" w:cs="Arial"/>
          <w:color w:val="auto"/>
          <w:sz w:val="24"/>
          <w:szCs w:val="24"/>
        </w:rPr>
        <w:t>LOBO GASTRO d.o.o.</w:t>
      </w:r>
      <w:r w:rsidRPr="00F02BDC" w:rsidR="00F02BDC">
        <w:rPr>
          <w:rFonts w:ascii="Arial" w:hAnsi="Arial" w:cs="Arial"/>
          <w:color w:val="auto"/>
          <w:sz w:val="24"/>
          <w:szCs w:val="24"/>
        </w:rPr>
        <w:t xml:space="preserve"> u stečaju</w:t>
      </w:r>
      <w:r w:rsidRPr="00F02BDC">
        <w:rPr>
          <w:rFonts w:ascii="Arial" w:hAnsi="Arial" w:cs="Arial"/>
          <w:color w:val="auto"/>
          <w:sz w:val="24"/>
          <w:szCs w:val="24"/>
        </w:rPr>
        <w:t>, Poreč, Turistička 4, OIB: 95795360679</w:t>
      </w:r>
    </w:p>
    <w:p w:rsidR="00CE3802" w:rsidP="00CE3802" w:rsidRDefault="00CE3802" w14:paraId="740030FA" w14:textId="77777777">
      <w:pPr>
        <w:jc w:val="both"/>
        <w:rPr>
          <w:rFonts w:ascii="Arial" w:hAnsi="Arial" w:cs="Arial"/>
          <w:color w:val="auto"/>
          <w:sz w:val="24"/>
          <w:szCs w:val="24"/>
        </w:rPr>
      </w:pPr>
    </w:p>
    <w:p w:rsidRPr="00F02BDC" w:rsidR="00CC6B1F" w:rsidP="00CE3802" w:rsidRDefault="00CC6B1F" w14:paraId="5D9A4D37" w14:textId="77777777">
      <w:pPr>
        <w:jc w:val="both"/>
        <w:rPr>
          <w:rFonts w:ascii="Arial" w:hAnsi="Arial" w:cs="Arial"/>
          <w:color w:val="auto"/>
          <w:sz w:val="24"/>
          <w:szCs w:val="24"/>
        </w:rPr>
      </w:pPr>
    </w:p>
    <w:p w:rsidRPr="00F02BDC" w:rsidR="00CE3802" w:rsidP="00CE3802" w:rsidRDefault="00CE3802" w14:paraId="4663DD95" w14:textId="77777777">
      <w:pPr>
        <w:jc w:val="both"/>
        <w:rPr>
          <w:rFonts w:ascii="Arial" w:hAnsi="Arial" w:cs="Arial"/>
          <w:color w:val="auto"/>
          <w:sz w:val="24"/>
          <w:szCs w:val="24"/>
        </w:rPr>
      </w:pPr>
      <w:r w:rsidRPr="00F02BDC">
        <w:rPr>
          <w:rFonts w:ascii="Arial" w:hAnsi="Arial" w:cs="Arial"/>
          <w:color w:val="auto"/>
          <w:sz w:val="24"/>
          <w:szCs w:val="24"/>
        </w:rPr>
        <w:t>OD SUDA PRISUTNI:</w:t>
      </w:r>
    </w:p>
    <w:p w:rsidRPr="00F02BDC" w:rsidR="00CE3802" w:rsidP="00CE3802" w:rsidRDefault="00CE3802" w14:paraId="0038733A" w14:textId="77777777">
      <w:pPr>
        <w:jc w:val="both"/>
        <w:rPr>
          <w:rFonts w:ascii="Arial" w:hAnsi="Arial" w:cs="Arial"/>
          <w:color w:val="auto"/>
          <w:sz w:val="24"/>
          <w:szCs w:val="24"/>
        </w:rPr>
      </w:pPr>
      <w:r w:rsidRPr="00F02BDC">
        <w:rPr>
          <w:rFonts w:ascii="Arial" w:hAnsi="Arial" w:cs="Arial"/>
          <w:color w:val="auto"/>
          <w:sz w:val="24"/>
          <w:szCs w:val="24"/>
        </w:rPr>
        <w:t xml:space="preserve">Adrijana Labinjan Skok, sutkinja </w:t>
      </w:r>
    </w:p>
    <w:p w:rsidRPr="00F02BDC" w:rsidR="00CE3802" w:rsidP="00CE3802" w:rsidRDefault="00CE3802" w14:paraId="10A9203C" w14:textId="77777777">
      <w:pPr>
        <w:jc w:val="both"/>
        <w:rPr>
          <w:rFonts w:ascii="Arial" w:hAnsi="Arial" w:cs="Arial"/>
          <w:color w:val="auto"/>
          <w:sz w:val="24"/>
          <w:szCs w:val="24"/>
        </w:rPr>
      </w:pPr>
      <w:r w:rsidRPr="00F02BDC">
        <w:rPr>
          <w:rFonts w:ascii="Arial" w:hAnsi="Arial" w:cs="Arial"/>
          <w:color w:val="auto"/>
          <w:sz w:val="24"/>
          <w:szCs w:val="24"/>
        </w:rPr>
        <w:t>Jasmina Matika, zapisničarka</w:t>
      </w:r>
    </w:p>
    <w:p w:rsidR="00CE3802" w:rsidP="00CE3802" w:rsidRDefault="00CE3802" w14:paraId="43465F10" w14:textId="77777777">
      <w:pPr>
        <w:jc w:val="both"/>
        <w:rPr>
          <w:rFonts w:ascii="Arial" w:hAnsi="Arial" w:cs="Arial"/>
          <w:color w:val="auto"/>
          <w:sz w:val="24"/>
          <w:szCs w:val="24"/>
        </w:rPr>
      </w:pPr>
    </w:p>
    <w:p w:rsidRPr="00F02BDC" w:rsidR="00CC6B1F" w:rsidP="00CE3802" w:rsidRDefault="00CC6B1F" w14:paraId="70A0AA0D" w14:textId="77777777">
      <w:pPr>
        <w:jc w:val="both"/>
        <w:rPr>
          <w:rFonts w:ascii="Arial" w:hAnsi="Arial" w:cs="Arial"/>
          <w:color w:val="auto"/>
          <w:sz w:val="24"/>
          <w:szCs w:val="24"/>
        </w:rPr>
      </w:pPr>
    </w:p>
    <w:p w:rsidRPr="00F02BDC" w:rsidR="00CE3802" w:rsidP="00CE3802" w:rsidRDefault="00CE3802" w14:paraId="7DB9B2AB" w14:textId="68A53404">
      <w:pPr>
        <w:jc w:val="both"/>
        <w:rPr>
          <w:rFonts w:ascii="Arial" w:hAnsi="Arial" w:cs="Arial"/>
          <w:color w:val="auto"/>
          <w:sz w:val="24"/>
          <w:szCs w:val="24"/>
        </w:rPr>
      </w:pPr>
      <w:r w:rsidRPr="00F02BDC">
        <w:rPr>
          <w:rFonts w:ascii="Arial" w:hAnsi="Arial" w:cs="Arial"/>
          <w:color w:val="auto"/>
          <w:sz w:val="24"/>
          <w:szCs w:val="24"/>
        </w:rPr>
        <w:t>Početak u 1</w:t>
      </w:r>
      <w:r w:rsidRPr="00F02BDC" w:rsidR="00F02BDC">
        <w:rPr>
          <w:rFonts w:ascii="Arial" w:hAnsi="Arial" w:cs="Arial"/>
          <w:color w:val="auto"/>
          <w:sz w:val="24"/>
          <w:szCs w:val="24"/>
        </w:rPr>
        <w:t>3</w:t>
      </w:r>
      <w:r w:rsidRPr="00F02BDC">
        <w:rPr>
          <w:rFonts w:ascii="Arial" w:hAnsi="Arial" w:cs="Arial"/>
          <w:color w:val="auto"/>
          <w:sz w:val="24"/>
          <w:szCs w:val="24"/>
        </w:rPr>
        <w:t>:</w:t>
      </w:r>
      <w:r w:rsidRPr="00F02BDC" w:rsidR="00F02BDC">
        <w:rPr>
          <w:rFonts w:ascii="Arial" w:hAnsi="Arial" w:cs="Arial"/>
          <w:color w:val="auto"/>
          <w:sz w:val="24"/>
          <w:szCs w:val="24"/>
        </w:rPr>
        <w:t>0</w:t>
      </w:r>
      <w:r w:rsidRPr="00F02BDC">
        <w:rPr>
          <w:rFonts w:ascii="Arial" w:hAnsi="Arial" w:cs="Arial"/>
          <w:color w:val="auto"/>
          <w:sz w:val="24"/>
          <w:szCs w:val="24"/>
        </w:rPr>
        <w:t>0 sati.</w:t>
      </w:r>
    </w:p>
    <w:p w:rsidR="00CE3802" w:rsidP="00CE3802" w:rsidRDefault="00CE3802" w14:paraId="580855F0" w14:textId="77777777">
      <w:pPr>
        <w:jc w:val="both"/>
        <w:rPr>
          <w:rFonts w:ascii="Arial" w:hAnsi="Arial" w:cs="Arial"/>
          <w:color w:val="auto"/>
          <w:sz w:val="24"/>
          <w:szCs w:val="24"/>
        </w:rPr>
      </w:pPr>
    </w:p>
    <w:p w:rsidRPr="002D10B8" w:rsidR="00CC6B1F" w:rsidP="00CE3802" w:rsidRDefault="00CC6B1F" w14:paraId="07E728A5" w14:textId="77777777">
      <w:pPr>
        <w:jc w:val="both"/>
        <w:rPr>
          <w:rFonts w:ascii="Arial" w:hAnsi="Arial" w:cs="Arial"/>
          <w:color w:val="auto"/>
          <w:sz w:val="24"/>
          <w:szCs w:val="24"/>
        </w:rPr>
      </w:pPr>
    </w:p>
    <w:p w:rsidRPr="00080577" w:rsidR="00CE3802" w:rsidP="00CE3802" w:rsidRDefault="00CE3802" w14:paraId="52D5AFED" w14:textId="77777777">
      <w:pPr>
        <w:jc w:val="both"/>
        <w:rPr>
          <w:rFonts w:ascii="Arial" w:hAnsi="Arial" w:cs="Arial"/>
          <w:color w:val="auto"/>
          <w:sz w:val="24"/>
          <w:szCs w:val="24"/>
        </w:rPr>
      </w:pPr>
      <w:r w:rsidRPr="00080577">
        <w:rPr>
          <w:rFonts w:ascii="Arial" w:hAnsi="Arial" w:cs="Arial"/>
          <w:color w:val="auto"/>
          <w:sz w:val="24"/>
          <w:szCs w:val="24"/>
        </w:rPr>
        <w:t>Utvrđuje se da su na današnje ročište pristupili:</w:t>
      </w:r>
    </w:p>
    <w:p w:rsidRPr="00080577" w:rsidR="00CE3802" w:rsidP="00CE3802" w:rsidRDefault="00CE3802" w14:paraId="6ACB0BD5" w14:textId="7D6047EF">
      <w:pPr>
        <w:jc w:val="both"/>
        <w:rPr>
          <w:rFonts w:ascii="Arial" w:hAnsi="Arial" w:cs="Arial"/>
          <w:color w:val="auto"/>
          <w:sz w:val="24"/>
          <w:szCs w:val="24"/>
        </w:rPr>
      </w:pPr>
      <w:r w:rsidRPr="00080577">
        <w:rPr>
          <w:rFonts w:ascii="Arial" w:hAnsi="Arial" w:cs="Arial"/>
          <w:color w:val="auto"/>
          <w:sz w:val="24"/>
          <w:szCs w:val="24"/>
        </w:rPr>
        <w:t>- stečajna upraviteljica Dubravka Stašić</w:t>
      </w:r>
    </w:p>
    <w:p w:rsidRPr="00080577" w:rsidR="00080577" w:rsidP="00CE3802" w:rsidRDefault="00080577" w14:paraId="268E704B" w14:textId="77777777">
      <w:pPr>
        <w:jc w:val="both"/>
        <w:rPr>
          <w:rFonts w:ascii="Arial" w:hAnsi="Arial" w:cs="Arial"/>
          <w:color w:val="auto"/>
          <w:sz w:val="24"/>
          <w:szCs w:val="24"/>
        </w:rPr>
      </w:pPr>
      <w:r w:rsidRPr="00080577">
        <w:rPr>
          <w:rFonts w:ascii="Arial" w:hAnsi="Arial" w:cs="Arial"/>
          <w:color w:val="auto"/>
          <w:sz w:val="24"/>
          <w:szCs w:val="24"/>
        </w:rPr>
        <w:t xml:space="preserve">- za stečajnog vjerovnika IDEAL-COMMERCE d.o.o., zamjenica pun. </w:t>
      </w:r>
      <w:proofErr w:type="spellStart"/>
      <w:r w:rsidRPr="00080577">
        <w:rPr>
          <w:rFonts w:ascii="Arial" w:hAnsi="Arial" w:cs="Arial"/>
          <w:color w:val="auto"/>
          <w:sz w:val="24"/>
          <w:szCs w:val="24"/>
        </w:rPr>
        <w:t>Giulia</w:t>
      </w:r>
      <w:proofErr w:type="spellEnd"/>
      <w:r w:rsidRPr="00080577">
        <w:rPr>
          <w:rFonts w:ascii="Arial" w:hAnsi="Arial" w:cs="Arial"/>
          <w:color w:val="auto"/>
          <w:sz w:val="24"/>
          <w:szCs w:val="24"/>
        </w:rPr>
        <w:t xml:space="preserve"> Labinjan, </w:t>
      </w:r>
    </w:p>
    <w:p w:rsidRPr="00080577" w:rsidR="00080577" w:rsidP="00CE3802" w:rsidRDefault="00080577" w14:paraId="20E22F20" w14:textId="01E369A5">
      <w:pPr>
        <w:jc w:val="both"/>
        <w:rPr>
          <w:rFonts w:ascii="Arial" w:hAnsi="Arial" w:cs="Arial"/>
          <w:color w:val="auto"/>
          <w:sz w:val="24"/>
          <w:szCs w:val="24"/>
        </w:rPr>
      </w:pPr>
      <w:r w:rsidRPr="00080577">
        <w:rPr>
          <w:rFonts w:ascii="Arial" w:hAnsi="Arial" w:cs="Arial"/>
          <w:color w:val="auto"/>
          <w:sz w:val="24"/>
          <w:szCs w:val="24"/>
        </w:rPr>
        <w:t xml:space="preserve">  odvjetnica iz Pule, punomoć prilaže</w:t>
      </w:r>
    </w:p>
    <w:p w:rsidRPr="00080577" w:rsidR="00080577" w:rsidP="00CE3802" w:rsidRDefault="00080577" w14:paraId="06755F32" w14:textId="77777777">
      <w:pPr>
        <w:jc w:val="both"/>
        <w:rPr>
          <w:rFonts w:ascii="Arial" w:hAnsi="Arial" w:cs="Arial"/>
          <w:color w:val="auto"/>
          <w:sz w:val="24"/>
          <w:szCs w:val="24"/>
        </w:rPr>
      </w:pPr>
      <w:r w:rsidRPr="00080577">
        <w:rPr>
          <w:rFonts w:ascii="Arial" w:hAnsi="Arial" w:cs="Arial"/>
          <w:color w:val="auto"/>
          <w:sz w:val="24"/>
          <w:szCs w:val="24"/>
        </w:rPr>
        <w:t xml:space="preserve">- za stečajnog vjerovnika PLAVA LAGUNA d.d., pun. Selma Selimović, punomoć po </w:t>
      </w:r>
    </w:p>
    <w:p w:rsidRPr="00080577" w:rsidR="00080577" w:rsidP="00CE3802" w:rsidRDefault="00080577" w14:paraId="1F980D41" w14:textId="0AE66AEF">
      <w:pPr>
        <w:jc w:val="both"/>
        <w:rPr>
          <w:rFonts w:ascii="Arial" w:hAnsi="Arial" w:cs="Arial"/>
          <w:color w:val="auto"/>
          <w:sz w:val="24"/>
          <w:szCs w:val="24"/>
        </w:rPr>
      </w:pPr>
      <w:r w:rsidRPr="00080577">
        <w:rPr>
          <w:rFonts w:ascii="Arial" w:hAnsi="Arial" w:cs="Arial"/>
          <w:color w:val="auto"/>
          <w:sz w:val="24"/>
          <w:szCs w:val="24"/>
        </w:rPr>
        <w:t xml:space="preserve">  zaposlenju, specijalist za pravne poslove, punomoć prilaže</w:t>
      </w:r>
    </w:p>
    <w:p w:rsidR="00080577" w:rsidP="00080577" w:rsidRDefault="00080577" w14:paraId="72B1D02A" w14:textId="35706E76">
      <w:pPr>
        <w:jc w:val="both"/>
        <w:rPr>
          <w:rFonts w:ascii="Arial" w:hAnsi="Arial" w:cs="Arial"/>
          <w:color w:val="auto"/>
          <w:sz w:val="24"/>
          <w:szCs w:val="24"/>
        </w:rPr>
      </w:pPr>
      <w:r w:rsidRPr="00080577">
        <w:rPr>
          <w:rFonts w:ascii="Arial" w:hAnsi="Arial" w:cs="Arial"/>
          <w:color w:val="auto"/>
          <w:sz w:val="24"/>
          <w:szCs w:val="24"/>
        </w:rPr>
        <w:t xml:space="preserve">- </w:t>
      </w:r>
      <w:r>
        <w:rPr>
          <w:rFonts w:ascii="Arial" w:hAnsi="Arial" w:cs="Arial"/>
          <w:color w:val="auto"/>
          <w:sz w:val="24"/>
          <w:szCs w:val="24"/>
        </w:rPr>
        <w:t xml:space="preserve">stečajni </w:t>
      </w:r>
      <w:r w:rsidRPr="00080577">
        <w:rPr>
          <w:rFonts w:ascii="Arial" w:hAnsi="Arial" w:cs="Arial"/>
          <w:color w:val="auto"/>
          <w:sz w:val="24"/>
          <w:szCs w:val="24"/>
        </w:rPr>
        <w:t xml:space="preserve">vjerovnik Aleksandar </w:t>
      </w:r>
      <w:proofErr w:type="spellStart"/>
      <w:r w:rsidRPr="00080577">
        <w:rPr>
          <w:rFonts w:ascii="Arial" w:hAnsi="Arial" w:cs="Arial"/>
          <w:color w:val="auto"/>
          <w:sz w:val="24"/>
          <w:szCs w:val="24"/>
        </w:rPr>
        <w:t>Velenik</w:t>
      </w:r>
      <w:proofErr w:type="spellEnd"/>
      <w:r w:rsidRPr="00080577">
        <w:rPr>
          <w:rFonts w:ascii="Arial" w:hAnsi="Arial" w:cs="Arial"/>
          <w:color w:val="auto"/>
          <w:sz w:val="24"/>
          <w:szCs w:val="24"/>
        </w:rPr>
        <w:t xml:space="preserve"> osobno</w:t>
      </w:r>
    </w:p>
    <w:p w:rsidR="00080577" w:rsidP="00080577" w:rsidRDefault="00080577" w14:paraId="19F22DA5" w14:textId="77777777">
      <w:pPr>
        <w:jc w:val="both"/>
        <w:rPr>
          <w:rFonts w:ascii="Arial" w:hAnsi="Arial" w:cs="Arial"/>
          <w:color w:val="auto"/>
          <w:sz w:val="24"/>
          <w:szCs w:val="24"/>
        </w:rPr>
      </w:pPr>
      <w:r>
        <w:rPr>
          <w:rFonts w:ascii="Arial" w:hAnsi="Arial" w:cs="Arial"/>
          <w:color w:val="auto"/>
          <w:sz w:val="24"/>
          <w:szCs w:val="24"/>
        </w:rPr>
        <w:t xml:space="preserve">- za stečajnog vjerovnika </w:t>
      </w:r>
      <w:r w:rsidRPr="006F4C8E">
        <w:rPr>
          <w:rFonts w:ascii="Arial" w:hAnsi="Arial" w:cs="Arial"/>
          <w:color w:val="auto"/>
          <w:sz w:val="24"/>
          <w:szCs w:val="24"/>
        </w:rPr>
        <w:t>MA.IN.CART. d.o.o.</w:t>
      </w:r>
      <w:r>
        <w:rPr>
          <w:rFonts w:ascii="Arial" w:hAnsi="Arial" w:cs="Arial"/>
          <w:color w:val="auto"/>
          <w:sz w:val="24"/>
          <w:szCs w:val="24"/>
        </w:rPr>
        <w:t xml:space="preserve">, zamjenik pun. Luka </w:t>
      </w:r>
      <w:proofErr w:type="spellStart"/>
      <w:r>
        <w:rPr>
          <w:rFonts w:ascii="Arial" w:hAnsi="Arial" w:cs="Arial"/>
          <w:color w:val="auto"/>
          <w:sz w:val="24"/>
          <w:szCs w:val="24"/>
        </w:rPr>
        <w:t>Trajkovski</w:t>
      </w:r>
      <w:proofErr w:type="spellEnd"/>
      <w:r>
        <w:rPr>
          <w:rFonts w:ascii="Arial" w:hAnsi="Arial" w:cs="Arial"/>
          <w:color w:val="auto"/>
          <w:sz w:val="24"/>
          <w:szCs w:val="24"/>
        </w:rPr>
        <w:t xml:space="preserve">, </w:t>
      </w:r>
    </w:p>
    <w:p w:rsidRPr="00080577" w:rsidR="00080577" w:rsidP="00080577" w:rsidRDefault="00080577" w14:paraId="01B2E80E" w14:textId="4777B80C">
      <w:pPr>
        <w:jc w:val="both"/>
        <w:rPr>
          <w:rFonts w:ascii="Arial" w:hAnsi="Arial" w:cs="Arial"/>
          <w:color w:val="auto"/>
          <w:sz w:val="24"/>
          <w:szCs w:val="24"/>
        </w:rPr>
      </w:pPr>
      <w:r>
        <w:rPr>
          <w:rFonts w:ascii="Arial" w:hAnsi="Arial" w:cs="Arial"/>
          <w:color w:val="auto"/>
          <w:sz w:val="24"/>
          <w:szCs w:val="24"/>
        </w:rPr>
        <w:t xml:space="preserve">  odvjetnik u uredu odvjetnika Gorana </w:t>
      </w:r>
      <w:proofErr w:type="spellStart"/>
      <w:r>
        <w:rPr>
          <w:rFonts w:ascii="Arial" w:hAnsi="Arial" w:cs="Arial"/>
          <w:color w:val="auto"/>
          <w:sz w:val="24"/>
          <w:szCs w:val="24"/>
        </w:rPr>
        <w:t>Okmace</w:t>
      </w:r>
      <w:proofErr w:type="spellEnd"/>
      <w:r>
        <w:rPr>
          <w:rFonts w:ascii="Arial" w:hAnsi="Arial" w:cs="Arial"/>
          <w:color w:val="auto"/>
          <w:sz w:val="24"/>
          <w:szCs w:val="24"/>
        </w:rPr>
        <w:t xml:space="preserve"> iz Pazina</w:t>
      </w:r>
    </w:p>
    <w:p w:rsidR="002C32CC" w:rsidP="00CE3802" w:rsidRDefault="00080577" w14:paraId="0CFB982E" w14:textId="77777777">
      <w:pPr>
        <w:jc w:val="both"/>
        <w:rPr>
          <w:rFonts w:ascii="Arial" w:hAnsi="Arial" w:cs="Arial"/>
          <w:color w:val="auto"/>
          <w:sz w:val="24"/>
          <w:szCs w:val="24"/>
        </w:rPr>
      </w:pPr>
      <w:r>
        <w:rPr>
          <w:rFonts w:ascii="Arial" w:hAnsi="Arial" w:cs="Arial"/>
          <w:color w:val="auto"/>
          <w:sz w:val="24"/>
          <w:szCs w:val="24"/>
        </w:rPr>
        <w:t>- za stečajnog vjerovnika</w:t>
      </w:r>
      <w:r w:rsidRPr="00080577">
        <w:rPr>
          <w:rFonts w:ascii="Arial" w:hAnsi="Arial" w:cs="Arial"/>
          <w:color w:val="auto"/>
          <w:sz w:val="24"/>
          <w:szCs w:val="24"/>
        </w:rPr>
        <w:t xml:space="preserve"> </w:t>
      </w:r>
      <w:r w:rsidRPr="00300CF3">
        <w:rPr>
          <w:rFonts w:ascii="Arial" w:hAnsi="Arial" w:cs="Arial"/>
          <w:color w:val="auto"/>
          <w:sz w:val="24"/>
          <w:szCs w:val="24"/>
        </w:rPr>
        <w:t>MUJKIĆ d.o.o.</w:t>
      </w:r>
      <w:r>
        <w:rPr>
          <w:rFonts w:ascii="Arial" w:hAnsi="Arial" w:cs="Arial"/>
          <w:color w:val="auto"/>
          <w:sz w:val="24"/>
          <w:szCs w:val="24"/>
        </w:rPr>
        <w:t xml:space="preserve"> zakonski zastupnik Nermin Mujkić i pun. Josip </w:t>
      </w:r>
    </w:p>
    <w:p w:rsidR="002C32CC" w:rsidP="00CE3802" w:rsidRDefault="002C32CC" w14:paraId="16E6B9FB" w14:textId="77777777">
      <w:pPr>
        <w:jc w:val="both"/>
        <w:rPr>
          <w:rFonts w:ascii="Arial" w:hAnsi="Arial" w:cs="Arial"/>
          <w:color w:val="auto"/>
          <w:sz w:val="24"/>
          <w:szCs w:val="24"/>
        </w:rPr>
      </w:pPr>
      <w:r>
        <w:rPr>
          <w:rFonts w:ascii="Arial" w:hAnsi="Arial" w:cs="Arial"/>
          <w:color w:val="auto"/>
          <w:sz w:val="24"/>
          <w:szCs w:val="24"/>
        </w:rPr>
        <w:t xml:space="preserve">  </w:t>
      </w:r>
      <w:r w:rsidR="00080577">
        <w:rPr>
          <w:rFonts w:ascii="Arial" w:hAnsi="Arial" w:cs="Arial"/>
          <w:color w:val="auto"/>
          <w:sz w:val="24"/>
          <w:szCs w:val="24"/>
        </w:rPr>
        <w:t xml:space="preserve">Pintarić, odvjetnik iz Čakovca koji zastupa i stečajnog vjerovnika INTERIOR N </w:t>
      </w:r>
      <w:proofErr w:type="spellStart"/>
      <w:r w:rsidR="00080577">
        <w:rPr>
          <w:rFonts w:ascii="Arial" w:hAnsi="Arial" w:cs="Arial"/>
          <w:color w:val="auto"/>
          <w:sz w:val="24"/>
          <w:szCs w:val="24"/>
        </w:rPr>
        <w:t>j.d.o.o</w:t>
      </w:r>
      <w:proofErr w:type="spellEnd"/>
      <w:r w:rsidR="00080577">
        <w:rPr>
          <w:rFonts w:ascii="Arial" w:hAnsi="Arial" w:cs="Arial"/>
          <w:color w:val="auto"/>
          <w:sz w:val="24"/>
          <w:szCs w:val="24"/>
        </w:rPr>
        <w:t xml:space="preserve">. </w:t>
      </w:r>
    </w:p>
    <w:p w:rsidRPr="002C32CC" w:rsidR="00CE3802" w:rsidP="00CE3802" w:rsidRDefault="002C32CC" w14:paraId="1ADB6823" w14:textId="6F6ECBBB">
      <w:pPr>
        <w:jc w:val="both"/>
        <w:rPr>
          <w:rFonts w:ascii="Arial" w:hAnsi="Arial" w:cs="Arial"/>
          <w:color w:val="auto"/>
          <w:sz w:val="24"/>
          <w:szCs w:val="24"/>
        </w:rPr>
      </w:pPr>
      <w:r>
        <w:rPr>
          <w:rFonts w:ascii="Arial" w:hAnsi="Arial" w:cs="Arial"/>
          <w:color w:val="auto"/>
          <w:sz w:val="24"/>
          <w:szCs w:val="24"/>
        </w:rPr>
        <w:t xml:space="preserve">  </w:t>
      </w:r>
      <w:r w:rsidR="00080577">
        <w:rPr>
          <w:rFonts w:ascii="Arial" w:hAnsi="Arial" w:cs="Arial"/>
          <w:color w:val="auto"/>
          <w:sz w:val="24"/>
          <w:szCs w:val="24"/>
        </w:rPr>
        <w:t xml:space="preserve">i </w:t>
      </w:r>
      <w:r w:rsidRPr="008C5E9F" w:rsidR="00080577">
        <w:rPr>
          <w:rFonts w:ascii="Arial" w:hAnsi="Arial" w:cs="Arial"/>
          <w:color w:val="auto"/>
          <w:sz w:val="24"/>
          <w:szCs w:val="24"/>
        </w:rPr>
        <w:t xml:space="preserve">NOVA </w:t>
      </w:r>
      <w:proofErr w:type="spellStart"/>
      <w:r w:rsidRPr="008C5E9F" w:rsidR="00080577">
        <w:rPr>
          <w:rFonts w:ascii="Arial" w:hAnsi="Arial" w:cs="Arial"/>
          <w:color w:val="auto"/>
          <w:sz w:val="24"/>
          <w:szCs w:val="24"/>
        </w:rPr>
        <w:t>BiB</w:t>
      </w:r>
      <w:proofErr w:type="spellEnd"/>
      <w:r w:rsidRPr="008C5E9F" w:rsidR="00080577">
        <w:rPr>
          <w:rFonts w:ascii="Arial" w:hAnsi="Arial" w:cs="Arial"/>
          <w:color w:val="auto"/>
          <w:sz w:val="24"/>
          <w:szCs w:val="24"/>
        </w:rPr>
        <w:t xml:space="preserve"> d.o.o.</w:t>
      </w:r>
    </w:p>
    <w:p w:rsidR="00CE3802" w:rsidP="00CE3802" w:rsidRDefault="00CE3802" w14:paraId="46C801FF" w14:textId="77777777">
      <w:pPr>
        <w:jc w:val="both"/>
        <w:rPr>
          <w:rFonts w:ascii="Arial" w:hAnsi="Arial" w:cs="Arial"/>
          <w:color w:val="auto"/>
          <w:sz w:val="24"/>
          <w:szCs w:val="24"/>
        </w:rPr>
      </w:pPr>
    </w:p>
    <w:p w:rsidRPr="002D10B8" w:rsidR="00CC6B1F" w:rsidP="00CE3802" w:rsidRDefault="00CC6B1F" w14:paraId="797BD13E" w14:textId="77777777">
      <w:pPr>
        <w:jc w:val="both"/>
        <w:rPr>
          <w:rFonts w:ascii="Arial" w:hAnsi="Arial" w:cs="Arial"/>
          <w:color w:val="auto"/>
          <w:sz w:val="24"/>
          <w:szCs w:val="24"/>
        </w:rPr>
      </w:pPr>
    </w:p>
    <w:p w:rsidRPr="002D10B8" w:rsidR="00CE3802" w:rsidP="00CE3802" w:rsidRDefault="00CE3802" w14:paraId="020166E3" w14:textId="77777777">
      <w:pPr>
        <w:ind w:firstLine="720"/>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utkinja otvara raspravu i objavljuje da je predmet današnjeg ročišta ispitivanje prijavljenih tražbina, prema iznosima i redu kako su unesene u tablicu koju je sudu dostavio stečajni upravitelj.</w:t>
      </w:r>
    </w:p>
    <w:p w:rsidRPr="002D10B8" w:rsidR="00CE3802" w:rsidP="00CE3802" w:rsidRDefault="00CE3802" w14:paraId="0AD4BE60" w14:textId="77777777">
      <w:pPr>
        <w:ind w:firstLine="720"/>
        <w:jc w:val="both"/>
        <w:rPr>
          <w:rFonts w:ascii="Arial" w:hAnsi="Arial" w:cs="Arial"/>
          <w:color w:val="auto"/>
          <w:sz w:val="24"/>
          <w:szCs w:val="24"/>
        </w:rPr>
      </w:pPr>
    </w:p>
    <w:p w:rsidRPr="002D10B8" w:rsidR="00CE3802" w:rsidP="00CE3802" w:rsidRDefault="00CE3802" w14:paraId="1E982D4A" w14:textId="77777777">
      <w:pPr>
        <w:ind w:firstLine="720"/>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 xml:space="preserve">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w:t>
      </w:r>
      <w:r>
        <w:rPr>
          <w:rFonts w:ascii="Arial" w:hAnsi="Arial" w:cs="Arial"/>
          <w:color w:val="auto"/>
          <w:sz w:val="24"/>
          <w:szCs w:val="24"/>
        </w:rPr>
        <w:t xml:space="preserve">36/2022, </w:t>
      </w:r>
      <w:r w:rsidRPr="007E6A16">
        <w:rPr>
          <w:rFonts w:ascii="Arial" w:hAnsi="Arial" w:cs="Arial"/>
          <w:color w:val="auto"/>
          <w:sz w:val="24"/>
          <w:szCs w:val="24"/>
        </w:rPr>
        <w:t>27/2024</w:t>
      </w:r>
      <w:r>
        <w:rPr>
          <w:rFonts w:ascii="Arial" w:hAnsi="Arial" w:cs="Arial"/>
          <w:color w:val="auto"/>
          <w:sz w:val="24"/>
          <w:szCs w:val="24"/>
        </w:rPr>
        <w:t xml:space="preserve">, </w:t>
      </w:r>
      <w:r w:rsidRPr="002D10B8">
        <w:rPr>
          <w:rFonts w:ascii="Arial" w:hAnsi="Arial" w:cs="Arial"/>
          <w:color w:val="auto"/>
          <w:sz w:val="24"/>
          <w:szCs w:val="24"/>
        </w:rPr>
        <w:t>dalje: SZ).</w:t>
      </w:r>
    </w:p>
    <w:p w:rsidRPr="002D10B8" w:rsidR="00CE3802" w:rsidP="00CE3802" w:rsidRDefault="00CE3802" w14:paraId="4F0E3422" w14:textId="77777777">
      <w:pPr>
        <w:ind w:firstLine="720"/>
        <w:jc w:val="both"/>
        <w:rPr>
          <w:rFonts w:ascii="Arial" w:hAnsi="Arial" w:cs="Arial"/>
          <w:color w:val="auto"/>
          <w:sz w:val="24"/>
          <w:szCs w:val="24"/>
        </w:rPr>
      </w:pPr>
    </w:p>
    <w:p w:rsidRPr="002D10B8" w:rsidR="00CE3802" w:rsidP="00CE3802" w:rsidRDefault="00CE3802" w14:paraId="6EF2D926" w14:textId="77777777">
      <w:pPr>
        <w:ind w:firstLine="720"/>
        <w:jc w:val="both"/>
        <w:rPr>
          <w:rFonts w:ascii="Arial" w:hAnsi="Arial" w:cs="Arial"/>
          <w:color w:val="auto"/>
          <w:sz w:val="24"/>
          <w:szCs w:val="24"/>
        </w:rPr>
      </w:pPr>
      <w:r w:rsidRPr="002D10B8">
        <w:rPr>
          <w:rFonts w:ascii="Arial" w:hAnsi="Arial" w:cs="Arial"/>
          <w:color w:val="auto"/>
          <w:sz w:val="24"/>
          <w:szCs w:val="24"/>
        </w:rPr>
        <w:lastRenderedPageBreak/>
        <w:t xml:space="preserve">Tražbine koje su osporili stečajni upravitelj, dužnik pojedinac ili koji od stečajnih vjerovnika moraju se posebno raspraviti. Izlučna i </w:t>
      </w:r>
      <w:proofErr w:type="spellStart"/>
      <w:r w:rsidRPr="002D10B8">
        <w:rPr>
          <w:rFonts w:ascii="Arial" w:hAnsi="Arial" w:cs="Arial"/>
          <w:color w:val="auto"/>
          <w:sz w:val="24"/>
          <w:szCs w:val="24"/>
        </w:rPr>
        <w:t>razlučna</w:t>
      </w:r>
      <w:proofErr w:type="spellEnd"/>
      <w:r w:rsidRPr="002D10B8">
        <w:rPr>
          <w:rFonts w:ascii="Arial" w:hAnsi="Arial" w:cs="Arial"/>
          <w:color w:val="auto"/>
          <w:sz w:val="24"/>
          <w:szCs w:val="24"/>
        </w:rPr>
        <w:t xml:space="preserve"> prava nisu predmet ispitivanja (čl. 260. st. 3. i 4. SZ-a).</w:t>
      </w:r>
    </w:p>
    <w:p w:rsidRPr="002D10B8" w:rsidR="00CE3802" w:rsidP="00CE3802" w:rsidRDefault="00CE3802" w14:paraId="75817266" w14:textId="77777777">
      <w:pPr>
        <w:ind w:firstLine="720"/>
        <w:jc w:val="both"/>
        <w:rPr>
          <w:rFonts w:ascii="Arial" w:hAnsi="Arial" w:cs="Arial"/>
          <w:color w:val="auto"/>
          <w:sz w:val="24"/>
          <w:szCs w:val="24"/>
        </w:rPr>
      </w:pPr>
    </w:p>
    <w:p w:rsidRPr="00F02BDC" w:rsidR="00CE3802" w:rsidP="00CE3802" w:rsidRDefault="00CE3802" w14:paraId="020EACF8" w14:textId="6098CB31">
      <w:pPr>
        <w:ind w:firstLine="720"/>
        <w:jc w:val="both"/>
        <w:rPr>
          <w:rFonts w:ascii="Arial" w:hAnsi="Arial" w:cs="Arial"/>
          <w:color w:val="auto"/>
          <w:sz w:val="24"/>
          <w:szCs w:val="24"/>
        </w:rPr>
      </w:pPr>
      <w:r w:rsidRPr="002D10B8">
        <w:rPr>
          <w:rFonts w:ascii="Arial" w:hAnsi="Arial" w:cs="Arial"/>
          <w:color w:val="auto"/>
          <w:sz w:val="24"/>
          <w:szCs w:val="24"/>
        </w:rPr>
        <w:t xml:space="preserve">Utvrđuje se da je poziv vjerovnicima za današnje ispitno ročište javno priopćen </w:t>
      </w:r>
      <w:r w:rsidRPr="00F02BDC">
        <w:rPr>
          <w:rFonts w:ascii="Arial" w:hAnsi="Arial" w:cs="Arial"/>
          <w:color w:val="auto"/>
          <w:sz w:val="24"/>
          <w:szCs w:val="24"/>
        </w:rPr>
        <w:t xml:space="preserve">i objavljen putem e-oglasne ploče </w:t>
      </w:r>
      <w:r w:rsidRPr="00F02BDC" w:rsidR="00F02BDC">
        <w:rPr>
          <w:rFonts w:ascii="Arial" w:hAnsi="Arial" w:cs="Arial"/>
          <w:color w:val="auto"/>
          <w:sz w:val="24"/>
          <w:szCs w:val="24"/>
        </w:rPr>
        <w:t>7</w:t>
      </w:r>
      <w:r w:rsidRPr="00F02BDC">
        <w:rPr>
          <w:rFonts w:ascii="Arial" w:hAnsi="Arial" w:cs="Arial"/>
          <w:color w:val="auto"/>
          <w:sz w:val="24"/>
          <w:szCs w:val="24"/>
        </w:rPr>
        <w:t>. travnja 2026.</w:t>
      </w:r>
    </w:p>
    <w:p w:rsidRPr="002D10B8" w:rsidR="00CE3802" w:rsidP="00F02BDC" w:rsidRDefault="00CE3802" w14:paraId="0D247BBF" w14:textId="77777777">
      <w:pPr>
        <w:jc w:val="both"/>
        <w:rPr>
          <w:rFonts w:ascii="Arial" w:hAnsi="Arial" w:cs="Arial"/>
          <w:b/>
          <w:color w:val="auto"/>
          <w:sz w:val="24"/>
          <w:szCs w:val="24"/>
        </w:rPr>
      </w:pPr>
    </w:p>
    <w:p w:rsidRPr="002D10B8" w:rsidR="00CE3802" w:rsidP="00CE3802" w:rsidRDefault="00CE3802" w14:paraId="4BABF71C" w14:textId="77777777">
      <w:pPr>
        <w:ind w:firstLine="708"/>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utkinja ukazuje stečajnom upravitelju na njegovu dužnost da se određeno izjasni priznaje li ili osporava svaku prijavljenu tražbinu, sukladno čl. 260. st. 2. SZ-a.</w:t>
      </w:r>
    </w:p>
    <w:p w:rsidRPr="002D10B8" w:rsidR="00CE3802" w:rsidP="00CE3802" w:rsidRDefault="00CE3802" w14:paraId="1F33CF85" w14:textId="77777777">
      <w:pPr>
        <w:jc w:val="both"/>
        <w:rPr>
          <w:rFonts w:ascii="Arial" w:hAnsi="Arial" w:cs="Arial"/>
          <w:color w:val="auto"/>
          <w:sz w:val="24"/>
          <w:szCs w:val="24"/>
        </w:rPr>
      </w:pPr>
    </w:p>
    <w:p w:rsidR="00CE3802" w:rsidP="00CE3802" w:rsidRDefault="00CE3802" w14:paraId="21ACD11F" w14:textId="77777777">
      <w:pPr>
        <w:ind w:firstLine="708"/>
        <w:jc w:val="both"/>
        <w:rPr>
          <w:rFonts w:ascii="Arial" w:hAnsi="Arial" w:cs="Arial"/>
          <w:color w:val="auto"/>
          <w:sz w:val="24"/>
          <w:szCs w:val="24"/>
        </w:rPr>
      </w:pPr>
      <w:r w:rsidRPr="002D10B8">
        <w:rPr>
          <w:rFonts w:ascii="Arial" w:hAnsi="Arial" w:cs="Arial"/>
          <w:color w:val="auto"/>
          <w:sz w:val="24"/>
          <w:szCs w:val="24"/>
        </w:rPr>
        <w:t>Prelazi se na ispitivanje svake prijavljene tražbine:</w:t>
      </w:r>
    </w:p>
    <w:p w:rsidR="00CC6B1F" w:rsidP="00CE3802" w:rsidRDefault="00CC6B1F" w14:paraId="7938098B" w14:textId="77777777">
      <w:pPr>
        <w:ind w:firstLine="708"/>
        <w:jc w:val="both"/>
        <w:rPr>
          <w:rFonts w:ascii="Arial" w:hAnsi="Arial" w:cs="Arial"/>
          <w:color w:val="auto"/>
          <w:sz w:val="24"/>
          <w:szCs w:val="24"/>
        </w:rPr>
      </w:pPr>
    </w:p>
    <w:p w:rsidR="001420A3" w:rsidP="00CE3802" w:rsidRDefault="001420A3" w14:paraId="67881AFF" w14:textId="2DEAD36E">
      <w:pPr>
        <w:ind w:firstLine="708"/>
        <w:jc w:val="both"/>
        <w:rPr>
          <w:rFonts w:ascii="Arial" w:hAnsi="Arial" w:cs="Arial"/>
          <w:color w:val="auto"/>
          <w:sz w:val="24"/>
          <w:szCs w:val="24"/>
        </w:rPr>
      </w:pPr>
      <w:r>
        <w:rPr>
          <w:rFonts w:ascii="Arial" w:hAnsi="Arial" w:cs="Arial"/>
          <w:color w:val="auto"/>
          <w:sz w:val="24"/>
          <w:szCs w:val="24"/>
        </w:rPr>
        <w:t>TRAŽBINE PRVOG VIŠEG ISPLATNOG REDA:</w:t>
      </w:r>
    </w:p>
    <w:p w:rsidRPr="002D10B8" w:rsidR="001420A3" w:rsidP="00CE3802" w:rsidRDefault="001420A3" w14:paraId="3E64B99C" w14:textId="77777777">
      <w:pPr>
        <w:ind w:firstLine="708"/>
        <w:jc w:val="both"/>
        <w:rPr>
          <w:rFonts w:ascii="Arial" w:hAnsi="Arial" w:cs="Arial"/>
          <w:color w:val="auto"/>
          <w:sz w:val="24"/>
          <w:szCs w:val="24"/>
        </w:rPr>
      </w:pPr>
    </w:p>
    <w:p w:rsidRPr="008C16B6" w:rsidR="001D10EA" w:rsidP="001D10EA" w:rsidRDefault="001D10EA" w14:paraId="3CD4D86C" w14:textId="1E332230">
      <w:pPr>
        <w:ind w:firstLine="708"/>
        <w:jc w:val="both"/>
        <w:rPr>
          <w:rFonts w:ascii="Arial" w:hAnsi="Arial" w:cs="Arial"/>
          <w:color w:val="auto"/>
          <w:sz w:val="24"/>
          <w:szCs w:val="24"/>
        </w:rPr>
      </w:pPr>
      <w:r w:rsidRPr="001D10EA">
        <w:rPr>
          <w:rFonts w:ascii="Arial" w:hAnsi="Arial" w:cs="Arial"/>
          <w:color w:val="auto"/>
          <w:sz w:val="24"/>
          <w:szCs w:val="24"/>
        </w:rPr>
        <w:t xml:space="preserve">1. REPUBLIKA </w:t>
      </w:r>
      <w:r w:rsidRPr="008C16B6">
        <w:rPr>
          <w:rFonts w:ascii="Arial" w:hAnsi="Arial" w:cs="Arial"/>
          <w:color w:val="auto"/>
          <w:sz w:val="24"/>
          <w:szCs w:val="24"/>
        </w:rPr>
        <w:t>HRVATSKA, Ministarstvo financija, Porezna uprava, Zagreb, Katančićeva 5, OIB: 52634238587, prijavila je tražbinu u iznosu od 17.360,86 eura, s osnova poreza na dohodak, doprinosa za ZO MO.</w:t>
      </w:r>
    </w:p>
    <w:p w:rsidRPr="008C16B6" w:rsidR="001D10EA" w:rsidP="001D10EA" w:rsidRDefault="001D10EA" w14:paraId="4C7F80FF" w14:textId="77777777">
      <w:pPr>
        <w:ind w:firstLine="708"/>
        <w:jc w:val="both"/>
        <w:rPr>
          <w:rFonts w:ascii="Arial" w:hAnsi="Arial" w:cs="Arial"/>
          <w:color w:val="auto"/>
          <w:sz w:val="24"/>
          <w:szCs w:val="24"/>
        </w:rPr>
      </w:pPr>
    </w:p>
    <w:p w:rsidRPr="008C16B6" w:rsidR="001D10EA" w:rsidP="001D10EA" w:rsidRDefault="001D10EA" w14:paraId="5284A7B4" w14:textId="2AB3413D">
      <w:pPr>
        <w:ind w:firstLine="708"/>
        <w:jc w:val="both"/>
        <w:rPr>
          <w:rFonts w:ascii="Arial" w:hAnsi="Arial" w:cs="Arial"/>
          <w:color w:val="auto"/>
          <w:sz w:val="24"/>
          <w:szCs w:val="24"/>
        </w:rPr>
      </w:pPr>
      <w:r w:rsidRPr="008C16B6">
        <w:rPr>
          <w:rFonts w:ascii="Arial" w:hAnsi="Arial" w:cs="Arial"/>
          <w:color w:val="auto"/>
          <w:sz w:val="24"/>
          <w:szCs w:val="24"/>
        </w:rPr>
        <w:t>Stečajni upravitelj tražbinu priznaje u cijelosti kao tražbinu I. višeg isplatnog reda.</w:t>
      </w:r>
    </w:p>
    <w:p w:rsidRPr="008C16B6" w:rsidR="001D10EA" w:rsidP="001D10EA" w:rsidRDefault="001D10EA" w14:paraId="462281E7" w14:textId="77777777">
      <w:pPr>
        <w:ind w:firstLine="708"/>
        <w:jc w:val="both"/>
        <w:rPr>
          <w:rFonts w:ascii="Arial" w:hAnsi="Arial" w:cs="Arial"/>
          <w:color w:val="auto"/>
          <w:sz w:val="24"/>
          <w:szCs w:val="24"/>
        </w:rPr>
      </w:pPr>
      <w:r w:rsidRPr="008C16B6">
        <w:rPr>
          <w:rFonts w:ascii="Arial" w:hAnsi="Arial" w:cs="Arial"/>
          <w:color w:val="auto"/>
          <w:sz w:val="24"/>
          <w:szCs w:val="24"/>
        </w:rPr>
        <w:t>Utvrđuje se da nijedan od stečajnih vjerovnika nije osporio tražbinu.</w:t>
      </w:r>
    </w:p>
    <w:p w:rsidRPr="001D10EA" w:rsidR="001D10EA" w:rsidP="001D10EA" w:rsidRDefault="001D10EA" w14:paraId="34DE48C5" w14:textId="3512F978">
      <w:pPr>
        <w:ind w:firstLine="708"/>
        <w:jc w:val="both"/>
        <w:rPr>
          <w:rFonts w:ascii="Arial" w:hAnsi="Arial" w:cs="Arial"/>
          <w:color w:val="auto"/>
          <w:sz w:val="24"/>
          <w:szCs w:val="24"/>
        </w:rPr>
      </w:pPr>
      <w:r w:rsidRPr="008C16B6">
        <w:rPr>
          <w:rFonts w:ascii="Arial" w:hAnsi="Arial" w:cs="Arial"/>
          <w:color w:val="auto"/>
          <w:sz w:val="24"/>
          <w:szCs w:val="24"/>
        </w:rPr>
        <w:t xml:space="preserve">Sutkinja objavljuje da se tražbina stečajnog vjerovnika REPUBLIKE HRVATSKE, Ministarstva financija, Porezne uprave, Zagreb, Katančićeva </w:t>
      </w:r>
      <w:r w:rsidRPr="001D10EA">
        <w:rPr>
          <w:rFonts w:ascii="Arial" w:hAnsi="Arial" w:cs="Arial"/>
          <w:color w:val="auto"/>
          <w:sz w:val="24"/>
          <w:szCs w:val="24"/>
        </w:rPr>
        <w:t xml:space="preserve">5, OIB: 52634238587, smatra utvrđenom u iznosu od 17.360,86 eura i razvrstava se u I. viši isplatni red. </w:t>
      </w:r>
    </w:p>
    <w:p w:rsidRPr="002D10B8" w:rsidR="00CE3802" w:rsidP="00CE3802" w:rsidRDefault="00CE3802" w14:paraId="7DDF67C0" w14:textId="77777777">
      <w:pPr>
        <w:ind w:firstLine="708"/>
        <w:jc w:val="both"/>
        <w:rPr>
          <w:rFonts w:ascii="Arial" w:hAnsi="Arial" w:cs="Arial"/>
          <w:b/>
          <w:color w:val="auto"/>
          <w:sz w:val="24"/>
          <w:szCs w:val="24"/>
        </w:rPr>
      </w:pPr>
    </w:p>
    <w:p w:rsidRPr="00960F24" w:rsidR="00960F24" w:rsidP="00960F24" w:rsidRDefault="00960F24" w14:paraId="381B0CCC" w14:textId="7C576B3C">
      <w:pPr>
        <w:ind w:firstLine="708"/>
        <w:jc w:val="both"/>
        <w:rPr>
          <w:rFonts w:ascii="Arial" w:hAnsi="Arial" w:cs="Arial"/>
          <w:color w:val="auto"/>
          <w:sz w:val="24"/>
          <w:szCs w:val="24"/>
        </w:rPr>
      </w:pPr>
      <w:r w:rsidRPr="00960F24">
        <w:rPr>
          <w:rFonts w:ascii="Arial" w:hAnsi="Arial" w:cs="Arial"/>
          <w:color w:val="auto"/>
          <w:sz w:val="24"/>
          <w:szCs w:val="24"/>
        </w:rPr>
        <w:t xml:space="preserve">2. Vladimir </w:t>
      </w:r>
      <w:proofErr w:type="spellStart"/>
      <w:r w:rsidRPr="00960F24">
        <w:rPr>
          <w:rFonts w:ascii="Arial" w:hAnsi="Arial" w:cs="Arial"/>
          <w:color w:val="auto"/>
          <w:sz w:val="24"/>
          <w:szCs w:val="24"/>
        </w:rPr>
        <w:t>Milenković</w:t>
      </w:r>
      <w:proofErr w:type="spellEnd"/>
      <w:r w:rsidRPr="00960F24">
        <w:rPr>
          <w:rFonts w:ascii="Arial" w:hAnsi="Arial" w:cs="Arial"/>
          <w:color w:val="auto"/>
          <w:sz w:val="24"/>
          <w:szCs w:val="24"/>
        </w:rPr>
        <w:t xml:space="preserve">, Srbija, Kraljevo, Naselje Moše </w:t>
      </w:r>
      <w:proofErr w:type="spellStart"/>
      <w:r w:rsidRPr="00960F24">
        <w:rPr>
          <w:rFonts w:ascii="Arial" w:hAnsi="Arial" w:cs="Arial"/>
          <w:color w:val="auto"/>
          <w:sz w:val="24"/>
          <w:szCs w:val="24"/>
        </w:rPr>
        <w:t>Pijade</w:t>
      </w:r>
      <w:proofErr w:type="spellEnd"/>
      <w:r w:rsidRPr="00960F24">
        <w:rPr>
          <w:rFonts w:ascii="Arial" w:hAnsi="Arial" w:cs="Arial"/>
          <w:color w:val="auto"/>
          <w:sz w:val="24"/>
          <w:szCs w:val="24"/>
        </w:rPr>
        <w:t xml:space="preserve"> 31/19, OIB: 27779572040, prijavio je tražbinu u iznosu od 3.076,92 eura, s osnova NP1 obra</w:t>
      </w:r>
      <w:r w:rsidR="00F422C6">
        <w:rPr>
          <w:rFonts w:ascii="Arial" w:hAnsi="Arial" w:cs="Arial"/>
          <w:color w:val="auto"/>
          <w:sz w:val="24"/>
          <w:szCs w:val="24"/>
        </w:rPr>
        <w:t>zaca</w:t>
      </w:r>
      <w:r w:rsidRPr="00960F24">
        <w:rPr>
          <w:rFonts w:ascii="Arial" w:hAnsi="Arial" w:cs="Arial"/>
          <w:color w:val="auto"/>
          <w:sz w:val="24"/>
          <w:szCs w:val="24"/>
        </w:rPr>
        <w:t xml:space="preserve"> za 08 i 09/2025.</w:t>
      </w:r>
    </w:p>
    <w:p w:rsidRPr="00960F24" w:rsidR="00960F24" w:rsidP="00960F24" w:rsidRDefault="00960F24" w14:paraId="00C6D0A5" w14:textId="77777777">
      <w:pPr>
        <w:ind w:firstLine="708"/>
        <w:jc w:val="both"/>
        <w:rPr>
          <w:rFonts w:ascii="Arial" w:hAnsi="Arial" w:cs="Arial"/>
          <w:color w:val="auto"/>
          <w:sz w:val="24"/>
          <w:szCs w:val="24"/>
        </w:rPr>
      </w:pPr>
    </w:p>
    <w:p w:rsidRPr="00960F24" w:rsidR="00960F24" w:rsidP="00960F24" w:rsidRDefault="00960F24" w14:paraId="663EF7F2" w14:textId="138BB411">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 višeg isplatnog reda.</w:t>
      </w:r>
    </w:p>
    <w:p w:rsidRPr="00960F24" w:rsidR="00960F24" w:rsidP="00960F24" w:rsidRDefault="00960F24" w14:paraId="18BAECFD"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960F24" w:rsidP="00960F24" w:rsidRDefault="00960F24" w14:paraId="56225E55" w14:textId="1CDF25D5">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Vladimira </w:t>
      </w:r>
      <w:proofErr w:type="spellStart"/>
      <w:r w:rsidRPr="00960F24">
        <w:rPr>
          <w:rFonts w:ascii="Arial" w:hAnsi="Arial" w:cs="Arial"/>
          <w:color w:val="auto"/>
          <w:sz w:val="24"/>
          <w:szCs w:val="24"/>
        </w:rPr>
        <w:t>Milenkovića</w:t>
      </w:r>
      <w:proofErr w:type="spellEnd"/>
      <w:r w:rsidRPr="00960F24">
        <w:rPr>
          <w:rFonts w:ascii="Arial" w:hAnsi="Arial" w:cs="Arial"/>
          <w:color w:val="auto"/>
          <w:sz w:val="24"/>
          <w:szCs w:val="24"/>
        </w:rPr>
        <w:t xml:space="preserve">, Srbija, Kraljevo, Naselje Moše </w:t>
      </w:r>
      <w:proofErr w:type="spellStart"/>
      <w:r w:rsidRPr="00960F24">
        <w:rPr>
          <w:rFonts w:ascii="Arial" w:hAnsi="Arial" w:cs="Arial"/>
          <w:color w:val="auto"/>
          <w:sz w:val="24"/>
          <w:szCs w:val="24"/>
        </w:rPr>
        <w:t>Pijade</w:t>
      </w:r>
      <w:proofErr w:type="spellEnd"/>
      <w:r w:rsidRPr="00960F24">
        <w:rPr>
          <w:rFonts w:ascii="Arial" w:hAnsi="Arial" w:cs="Arial"/>
          <w:color w:val="auto"/>
          <w:sz w:val="24"/>
          <w:szCs w:val="24"/>
        </w:rPr>
        <w:t xml:space="preserve"> 31/19, OIB: 27779572040, smatra utvrđenom u iznosu od 3.076,92 eura i razvrstava se u I. viši isplatni red. </w:t>
      </w:r>
    </w:p>
    <w:p w:rsidRPr="002D10B8" w:rsidR="00CE3802" w:rsidP="00CE3802" w:rsidRDefault="00CE3802" w14:paraId="7E9C3A9D" w14:textId="77777777">
      <w:pPr>
        <w:ind w:firstLine="708"/>
        <w:jc w:val="both"/>
        <w:rPr>
          <w:rFonts w:ascii="Arial" w:hAnsi="Arial" w:cs="Arial"/>
          <w:b/>
          <w:color w:val="auto"/>
          <w:sz w:val="24"/>
          <w:szCs w:val="24"/>
        </w:rPr>
      </w:pPr>
    </w:p>
    <w:p w:rsidRPr="00960F24" w:rsidR="00F422C6" w:rsidP="00F422C6" w:rsidRDefault="00F422C6" w14:paraId="4CA527E0" w14:textId="3A5EDECA">
      <w:pPr>
        <w:ind w:firstLine="708"/>
        <w:jc w:val="both"/>
        <w:rPr>
          <w:rFonts w:ascii="Arial" w:hAnsi="Arial" w:cs="Arial"/>
          <w:color w:val="auto"/>
          <w:sz w:val="24"/>
          <w:szCs w:val="24"/>
        </w:rPr>
      </w:pPr>
      <w:r>
        <w:rPr>
          <w:rFonts w:ascii="Arial" w:hAnsi="Arial" w:cs="Arial"/>
          <w:color w:val="auto"/>
          <w:sz w:val="24"/>
          <w:szCs w:val="24"/>
        </w:rPr>
        <w:t>3</w:t>
      </w:r>
      <w:r w:rsidRPr="00960F24">
        <w:rPr>
          <w:rFonts w:ascii="Arial" w:hAnsi="Arial" w:cs="Arial"/>
          <w:color w:val="auto"/>
          <w:sz w:val="24"/>
          <w:szCs w:val="24"/>
        </w:rPr>
        <w:t xml:space="preserve">. </w:t>
      </w:r>
      <w:r w:rsidRPr="00F422C6">
        <w:rPr>
          <w:rFonts w:ascii="Arial" w:hAnsi="Arial" w:cs="Arial"/>
          <w:color w:val="auto"/>
          <w:sz w:val="24"/>
          <w:szCs w:val="24"/>
        </w:rPr>
        <w:t xml:space="preserve">Luka </w:t>
      </w:r>
      <w:proofErr w:type="spellStart"/>
      <w:r w:rsidRPr="00F422C6">
        <w:rPr>
          <w:rFonts w:ascii="Arial" w:hAnsi="Arial" w:cs="Arial"/>
          <w:color w:val="auto"/>
          <w:sz w:val="24"/>
          <w:szCs w:val="24"/>
        </w:rPr>
        <w:t>Egić</w:t>
      </w:r>
      <w:proofErr w:type="spellEnd"/>
      <w:r>
        <w:rPr>
          <w:rFonts w:ascii="Arial" w:hAnsi="Arial" w:cs="Arial"/>
          <w:color w:val="auto"/>
          <w:sz w:val="24"/>
          <w:szCs w:val="24"/>
        </w:rPr>
        <w:t xml:space="preserve">, </w:t>
      </w:r>
      <w:r w:rsidRPr="00F422C6">
        <w:rPr>
          <w:rFonts w:ascii="Arial" w:hAnsi="Arial" w:cs="Arial"/>
          <w:color w:val="auto"/>
          <w:sz w:val="24"/>
          <w:szCs w:val="24"/>
        </w:rPr>
        <w:t>Zagreb</w:t>
      </w:r>
      <w:r w:rsidRPr="00960F24">
        <w:rPr>
          <w:rFonts w:ascii="Arial" w:hAnsi="Arial" w:cs="Arial"/>
          <w:color w:val="auto"/>
          <w:sz w:val="24"/>
          <w:szCs w:val="24"/>
        </w:rPr>
        <w:t>,</w:t>
      </w:r>
      <w:r>
        <w:rPr>
          <w:rFonts w:ascii="Arial" w:hAnsi="Arial" w:cs="Arial"/>
          <w:color w:val="auto"/>
          <w:sz w:val="24"/>
          <w:szCs w:val="24"/>
        </w:rPr>
        <w:t xml:space="preserve"> </w:t>
      </w:r>
      <w:proofErr w:type="spellStart"/>
      <w:r w:rsidRPr="00F422C6">
        <w:rPr>
          <w:rFonts w:ascii="Arial" w:hAnsi="Arial" w:cs="Arial"/>
          <w:color w:val="auto"/>
          <w:sz w:val="24"/>
          <w:szCs w:val="24"/>
        </w:rPr>
        <w:t>Barutanski</w:t>
      </w:r>
      <w:proofErr w:type="spellEnd"/>
      <w:r w:rsidRPr="00F422C6">
        <w:rPr>
          <w:rFonts w:ascii="Arial" w:hAnsi="Arial" w:cs="Arial"/>
          <w:color w:val="auto"/>
          <w:sz w:val="24"/>
          <w:szCs w:val="24"/>
        </w:rPr>
        <w:t xml:space="preserve"> jarak 108</w:t>
      </w:r>
      <w:r>
        <w:rPr>
          <w:rFonts w:ascii="Arial" w:hAnsi="Arial" w:cs="Arial"/>
          <w:color w:val="auto"/>
          <w:sz w:val="24"/>
          <w:szCs w:val="24"/>
        </w:rPr>
        <w:t xml:space="preserve">, OIB: </w:t>
      </w:r>
      <w:r w:rsidRPr="00F422C6">
        <w:rPr>
          <w:rFonts w:ascii="Arial" w:hAnsi="Arial" w:cs="Arial"/>
          <w:color w:val="auto"/>
          <w:sz w:val="24"/>
          <w:szCs w:val="24"/>
        </w:rPr>
        <w:t xml:space="preserve">30590660606, </w:t>
      </w:r>
      <w:r w:rsidRPr="00960F24">
        <w:rPr>
          <w:rFonts w:ascii="Arial" w:hAnsi="Arial" w:cs="Arial"/>
          <w:color w:val="auto"/>
          <w:sz w:val="24"/>
          <w:szCs w:val="24"/>
        </w:rPr>
        <w:t xml:space="preserve">prijavio je tražbinu u iznosu od </w:t>
      </w:r>
      <w:r w:rsidRPr="00F422C6">
        <w:rPr>
          <w:rFonts w:ascii="Arial" w:hAnsi="Arial" w:cs="Arial"/>
          <w:color w:val="auto"/>
          <w:sz w:val="24"/>
          <w:szCs w:val="24"/>
        </w:rPr>
        <w:t>2.394,95</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sidRPr="00F422C6">
        <w:rPr>
          <w:rFonts w:ascii="Arial" w:hAnsi="Arial" w:cs="Arial"/>
          <w:color w:val="auto"/>
          <w:sz w:val="24"/>
          <w:szCs w:val="24"/>
        </w:rPr>
        <w:t>NP1 obra</w:t>
      </w:r>
      <w:r>
        <w:rPr>
          <w:rFonts w:ascii="Arial" w:hAnsi="Arial" w:cs="Arial"/>
          <w:color w:val="auto"/>
          <w:sz w:val="24"/>
          <w:szCs w:val="24"/>
        </w:rPr>
        <w:t>zaca</w:t>
      </w:r>
      <w:r w:rsidRPr="00F422C6">
        <w:rPr>
          <w:rFonts w:ascii="Arial" w:hAnsi="Arial" w:cs="Arial"/>
          <w:color w:val="auto"/>
          <w:sz w:val="24"/>
          <w:szCs w:val="24"/>
        </w:rPr>
        <w:t xml:space="preserve"> za 09 i 10/2025 * upisana napomena da je potraživanje</w:t>
      </w:r>
      <w:r w:rsidRPr="00960F24">
        <w:rPr>
          <w:rFonts w:ascii="Arial" w:hAnsi="Arial" w:cs="Arial"/>
          <w:color w:val="auto"/>
          <w:sz w:val="24"/>
          <w:szCs w:val="24"/>
        </w:rPr>
        <w:t>.</w:t>
      </w:r>
    </w:p>
    <w:p w:rsidRPr="00960F24" w:rsidR="00F422C6" w:rsidP="00F422C6" w:rsidRDefault="00F422C6" w14:paraId="76F7A965" w14:textId="77777777">
      <w:pPr>
        <w:ind w:firstLine="708"/>
        <w:jc w:val="both"/>
        <w:rPr>
          <w:rFonts w:ascii="Arial" w:hAnsi="Arial" w:cs="Arial"/>
          <w:color w:val="auto"/>
          <w:sz w:val="24"/>
          <w:szCs w:val="24"/>
        </w:rPr>
      </w:pPr>
    </w:p>
    <w:p w:rsidRPr="00960F24" w:rsidR="00F422C6" w:rsidP="00F422C6" w:rsidRDefault="00F422C6" w14:paraId="162A6C8C"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 višeg isplatnog reda.</w:t>
      </w:r>
    </w:p>
    <w:p w:rsidRPr="00960F24" w:rsidR="00F422C6" w:rsidP="00F422C6" w:rsidRDefault="00F422C6" w14:paraId="7492FD37"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F422C6" w:rsidP="00F422C6" w:rsidRDefault="00F422C6" w14:paraId="46091653" w14:textId="468BB14C">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F422C6">
        <w:rPr>
          <w:rFonts w:ascii="Arial" w:hAnsi="Arial" w:cs="Arial"/>
          <w:color w:val="auto"/>
          <w:sz w:val="24"/>
          <w:szCs w:val="24"/>
        </w:rPr>
        <w:t>Luk</w:t>
      </w:r>
      <w:r>
        <w:rPr>
          <w:rFonts w:ascii="Arial" w:hAnsi="Arial" w:cs="Arial"/>
          <w:color w:val="auto"/>
          <w:sz w:val="24"/>
          <w:szCs w:val="24"/>
        </w:rPr>
        <w:t>e</w:t>
      </w:r>
      <w:r w:rsidRPr="00F422C6">
        <w:rPr>
          <w:rFonts w:ascii="Arial" w:hAnsi="Arial" w:cs="Arial"/>
          <w:color w:val="auto"/>
          <w:sz w:val="24"/>
          <w:szCs w:val="24"/>
        </w:rPr>
        <w:t xml:space="preserve"> </w:t>
      </w:r>
      <w:proofErr w:type="spellStart"/>
      <w:r w:rsidRPr="00F422C6">
        <w:rPr>
          <w:rFonts w:ascii="Arial" w:hAnsi="Arial" w:cs="Arial"/>
          <w:color w:val="auto"/>
          <w:sz w:val="24"/>
          <w:szCs w:val="24"/>
        </w:rPr>
        <w:t>Egić</w:t>
      </w:r>
      <w:r>
        <w:rPr>
          <w:rFonts w:ascii="Arial" w:hAnsi="Arial" w:cs="Arial"/>
          <w:color w:val="auto"/>
          <w:sz w:val="24"/>
          <w:szCs w:val="24"/>
        </w:rPr>
        <w:t>a</w:t>
      </w:r>
      <w:proofErr w:type="spellEnd"/>
      <w:r>
        <w:rPr>
          <w:rFonts w:ascii="Arial" w:hAnsi="Arial" w:cs="Arial"/>
          <w:color w:val="auto"/>
          <w:sz w:val="24"/>
          <w:szCs w:val="24"/>
        </w:rPr>
        <w:t xml:space="preserve">, </w:t>
      </w:r>
      <w:r w:rsidRPr="00F422C6">
        <w:rPr>
          <w:rFonts w:ascii="Arial" w:hAnsi="Arial" w:cs="Arial"/>
          <w:color w:val="auto"/>
          <w:sz w:val="24"/>
          <w:szCs w:val="24"/>
        </w:rPr>
        <w:t>Zagreb</w:t>
      </w:r>
      <w:r w:rsidRPr="00960F24">
        <w:rPr>
          <w:rFonts w:ascii="Arial" w:hAnsi="Arial" w:cs="Arial"/>
          <w:color w:val="auto"/>
          <w:sz w:val="24"/>
          <w:szCs w:val="24"/>
        </w:rPr>
        <w:t>,</w:t>
      </w:r>
      <w:r>
        <w:rPr>
          <w:rFonts w:ascii="Arial" w:hAnsi="Arial" w:cs="Arial"/>
          <w:color w:val="auto"/>
          <w:sz w:val="24"/>
          <w:szCs w:val="24"/>
        </w:rPr>
        <w:t xml:space="preserve"> </w:t>
      </w:r>
      <w:proofErr w:type="spellStart"/>
      <w:r w:rsidRPr="00F422C6">
        <w:rPr>
          <w:rFonts w:ascii="Arial" w:hAnsi="Arial" w:cs="Arial"/>
          <w:color w:val="auto"/>
          <w:sz w:val="24"/>
          <w:szCs w:val="24"/>
        </w:rPr>
        <w:t>Barutanski</w:t>
      </w:r>
      <w:proofErr w:type="spellEnd"/>
      <w:r w:rsidRPr="00F422C6">
        <w:rPr>
          <w:rFonts w:ascii="Arial" w:hAnsi="Arial" w:cs="Arial"/>
          <w:color w:val="auto"/>
          <w:sz w:val="24"/>
          <w:szCs w:val="24"/>
        </w:rPr>
        <w:t xml:space="preserve"> jarak 108</w:t>
      </w:r>
      <w:r>
        <w:rPr>
          <w:rFonts w:ascii="Arial" w:hAnsi="Arial" w:cs="Arial"/>
          <w:color w:val="auto"/>
          <w:sz w:val="24"/>
          <w:szCs w:val="24"/>
        </w:rPr>
        <w:t xml:space="preserve">, OIB: </w:t>
      </w:r>
      <w:r w:rsidRPr="00F422C6">
        <w:rPr>
          <w:rFonts w:ascii="Arial" w:hAnsi="Arial" w:cs="Arial"/>
          <w:color w:val="auto"/>
          <w:sz w:val="24"/>
          <w:szCs w:val="24"/>
        </w:rPr>
        <w:t>30590660606</w:t>
      </w:r>
      <w:r w:rsidRPr="00960F24">
        <w:rPr>
          <w:rFonts w:ascii="Arial" w:hAnsi="Arial" w:cs="Arial"/>
          <w:color w:val="auto"/>
          <w:sz w:val="24"/>
          <w:szCs w:val="24"/>
        </w:rPr>
        <w:t xml:space="preserve">, smatra utvrđenom u iznosu od </w:t>
      </w:r>
      <w:r w:rsidRPr="00F422C6">
        <w:rPr>
          <w:rFonts w:ascii="Arial" w:hAnsi="Arial" w:cs="Arial"/>
          <w:color w:val="auto"/>
          <w:sz w:val="24"/>
          <w:szCs w:val="24"/>
        </w:rPr>
        <w:t>2.394,95</w:t>
      </w:r>
      <w:r>
        <w:rPr>
          <w:rFonts w:ascii="Arial" w:hAnsi="Arial" w:cs="Arial"/>
          <w:color w:val="auto"/>
          <w:sz w:val="24"/>
          <w:szCs w:val="24"/>
        </w:rPr>
        <w:t xml:space="preserve"> </w:t>
      </w:r>
      <w:r w:rsidRPr="00960F24">
        <w:rPr>
          <w:rFonts w:ascii="Arial" w:hAnsi="Arial" w:cs="Arial"/>
          <w:color w:val="auto"/>
          <w:sz w:val="24"/>
          <w:szCs w:val="24"/>
        </w:rPr>
        <w:t xml:space="preserve">eura i razvrstava se u I. viši isplatni red. </w:t>
      </w:r>
    </w:p>
    <w:p w:rsidR="00CE3802" w:rsidP="00CE3802" w:rsidRDefault="00CE3802" w14:paraId="4A81A1A1" w14:textId="77777777">
      <w:pPr>
        <w:ind w:firstLine="708"/>
        <w:jc w:val="both"/>
        <w:rPr>
          <w:rFonts w:ascii="Arial" w:hAnsi="Arial" w:cs="Arial"/>
          <w:b/>
          <w:color w:val="auto"/>
          <w:sz w:val="24"/>
          <w:szCs w:val="24"/>
        </w:rPr>
      </w:pPr>
    </w:p>
    <w:p w:rsidRPr="00960F24" w:rsidR="00661AF3" w:rsidP="00661AF3" w:rsidRDefault="00661AF3" w14:paraId="27A0E2E1" w14:textId="2E8A9928">
      <w:pPr>
        <w:ind w:firstLine="708"/>
        <w:jc w:val="both"/>
        <w:rPr>
          <w:rFonts w:ascii="Arial" w:hAnsi="Arial" w:cs="Arial"/>
          <w:color w:val="auto"/>
          <w:sz w:val="24"/>
          <w:szCs w:val="24"/>
        </w:rPr>
      </w:pPr>
      <w:r>
        <w:rPr>
          <w:rFonts w:ascii="Arial" w:hAnsi="Arial" w:cs="Arial"/>
          <w:color w:val="auto"/>
          <w:sz w:val="24"/>
          <w:szCs w:val="24"/>
        </w:rPr>
        <w:lastRenderedPageBreak/>
        <w:t>4</w:t>
      </w:r>
      <w:r w:rsidRPr="00960F24">
        <w:rPr>
          <w:rFonts w:ascii="Arial" w:hAnsi="Arial" w:cs="Arial"/>
          <w:color w:val="auto"/>
          <w:sz w:val="24"/>
          <w:szCs w:val="24"/>
        </w:rPr>
        <w:t xml:space="preserve">. </w:t>
      </w:r>
      <w:proofErr w:type="spellStart"/>
      <w:r w:rsidRPr="00661AF3">
        <w:rPr>
          <w:rFonts w:ascii="Arial" w:hAnsi="Arial" w:cs="Arial"/>
          <w:color w:val="auto"/>
          <w:sz w:val="24"/>
          <w:szCs w:val="24"/>
        </w:rPr>
        <w:t>Angelica</w:t>
      </w:r>
      <w:proofErr w:type="spellEnd"/>
      <w:r w:rsidRPr="00661AF3">
        <w:rPr>
          <w:rFonts w:ascii="Arial" w:hAnsi="Arial" w:cs="Arial"/>
          <w:color w:val="auto"/>
          <w:sz w:val="24"/>
          <w:szCs w:val="24"/>
        </w:rPr>
        <w:t xml:space="preserve"> Maria </w:t>
      </w:r>
      <w:proofErr w:type="spellStart"/>
      <w:r w:rsidRPr="00661AF3">
        <w:rPr>
          <w:rFonts w:ascii="Arial" w:hAnsi="Arial" w:cs="Arial"/>
          <w:color w:val="auto"/>
          <w:sz w:val="24"/>
          <w:szCs w:val="24"/>
        </w:rPr>
        <w:t>Soto</w:t>
      </w:r>
      <w:proofErr w:type="spellEnd"/>
      <w:r w:rsidRPr="00661AF3">
        <w:rPr>
          <w:rFonts w:ascii="Arial" w:hAnsi="Arial" w:cs="Arial"/>
          <w:color w:val="auto"/>
          <w:sz w:val="24"/>
          <w:szCs w:val="24"/>
        </w:rPr>
        <w:t xml:space="preserve"> </w:t>
      </w:r>
      <w:proofErr w:type="spellStart"/>
      <w:r w:rsidRPr="00661AF3">
        <w:rPr>
          <w:rFonts w:ascii="Arial" w:hAnsi="Arial" w:cs="Arial"/>
          <w:color w:val="auto"/>
          <w:sz w:val="24"/>
          <w:szCs w:val="24"/>
        </w:rPr>
        <w:t>Gonzalez</w:t>
      </w:r>
      <w:proofErr w:type="spellEnd"/>
      <w:r>
        <w:rPr>
          <w:rFonts w:ascii="Arial" w:hAnsi="Arial" w:cs="Arial"/>
          <w:color w:val="auto"/>
          <w:sz w:val="24"/>
          <w:szCs w:val="24"/>
        </w:rPr>
        <w:t xml:space="preserve">, </w:t>
      </w:r>
      <w:r w:rsidRPr="00F422C6">
        <w:rPr>
          <w:rFonts w:ascii="Arial" w:hAnsi="Arial" w:cs="Arial"/>
          <w:color w:val="auto"/>
          <w:sz w:val="24"/>
          <w:szCs w:val="24"/>
        </w:rPr>
        <w:t>Zagreb</w:t>
      </w:r>
      <w:r w:rsidRPr="00960F24">
        <w:rPr>
          <w:rFonts w:ascii="Arial" w:hAnsi="Arial" w:cs="Arial"/>
          <w:color w:val="auto"/>
          <w:sz w:val="24"/>
          <w:szCs w:val="24"/>
        </w:rPr>
        <w:t>,</w:t>
      </w:r>
      <w:r>
        <w:rPr>
          <w:rFonts w:ascii="Arial" w:hAnsi="Arial" w:cs="Arial"/>
          <w:color w:val="auto"/>
          <w:sz w:val="24"/>
          <w:szCs w:val="24"/>
        </w:rPr>
        <w:t xml:space="preserve"> </w:t>
      </w:r>
      <w:proofErr w:type="spellStart"/>
      <w:r w:rsidRPr="00F422C6">
        <w:rPr>
          <w:rFonts w:ascii="Arial" w:hAnsi="Arial" w:cs="Arial"/>
          <w:color w:val="auto"/>
          <w:sz w:val="24"/>
          <w:szCs w:val="24"/>
        </w:rPr>
        <w:t>Barutanski</w:t>
      </w:r>
      <w:proofErr w:type="spellEnd"/>
      <w:r w:rsidRPr="00F422C6">
        <w:rPr>
          <w:rFonts w:ascii="Arial" w:hAnsi="Arial" w:cs="Arial"/>
          <w:color w:val="auto"/>
          <w:sz w:val="24"/>
          <w:szCs w:val="24"/>
        </w:rPr>
        <w:t xml:space="preserve"> jarak 108</w:t>
      </w:r>
      <w:r>
        <w:rPr>
          <w:rFonts w:ascii="Arial" w:hAnsi="Arial" w:cs="Arial"/>
          <w:color w:val="auto"/>
          <w:sz w:val="24"/>
          <w:szCs w:val="24"/>
        </w:rPr>
        <w:t xml:space="preserve">, OIB: </w:t>
      </w:r>
      <w:r w:rsidRPr="00661AF3">
        <w:rPr>
          <w:rFonts w:ascii="Arial" w:hAnsi="Arial" w:cs="Arial"/>
          <w:color w:val="auto"/>
          <w:sz w:val="24"/>
          <w:szCs w:val="24"/>
        </w:rPr>
        <w:t>81806516824</w:t>
      </w:r>
      <w:r w:rsidRPr="00F422C6">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la</w:t>
      </w:r>
      <w:r w:rsidRPr="00960F24">
        <w:rPr>
          <w:rFonts w:ascii="Arial" w:hAnsi="Arial" w:cs="Arial"/>
          <w:color w:val="auto"/>
          <w:sz w:val="24"/>
          <w:szCs w:val="24"/>
        </w:rPr>
        <w:t xml:space="preserve"> je tražbinu u iznosu od </w:t>
      </w:r>
      <w:r w:rsidRPr="00661AF3">
        <w:rPr>
          <w:rFonts w:ascii="Arial" w:hAnsi="Arial" w:cs="Arial"/>
          <w:color w:val="auto"/>
          <w:sz w:val="24"/>
          <w:szCs w:val="24"/>
        </w:rPr>
        <w:t>2.845,17</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sidRPr="00F422C6">
        <w:rPr>
          <w:rFonts w:ascii="Arial" w:hAnsi="Arial" w:cs="Arial"/>
          <w:color w:val="auto"/>
          <w:sz w:val="24"/>
          <w:szCs w:val="24"/>
        </w:rPr>
        <w:t>NP1 obra</w:t>
      </w:r>
      <w:r>
        <w:rPr>
          <w:rFonts w:ascii="Arial" w:hAnsi="Arial" w:cs="Arial"/>
          <w:color w:val="auto"/>
          <w:sz w:val="24"/>
          <w:szCs w:val="24"/>
        </w:rPr>
        <w:t>zaca za</w:t>
      </w:r>
      <w:r w:rsidRPr="00F422C6">
        <w:rPr>
          <w:rFonts w:ascii="Arial" w:hAnsi="Arial" w:cs="Arial"/>
          <w:color w:val="auto"/>
          <w:sz w:val="24"/>
          <w:szCs w:val="24"/>
        </w:rPr>
        <w:t xml:space="preserve"> </w:t>
      </w:r>
      <w:r w:rsidRPr="00661AF3">
        <w:rPr>
          <w:rFonts w:ascii="Arial" w:hAnsi="Arial" w:cs="Arial"/>
          <w:color w:val="auto"/>
          <w:sz w:val="24"/>
          <w:szCs w:val="24"/>
        </w:rPr>
        <w:t xml:space="preserve">07/08/09 i 10/2025 *prijava zaprimljena u kuverti s prijavom vjerovnika Luke </w:t>
      </w:r>
      <w:proofErr w:type="spellStart"/>
      <w:r w:rsidRPr="00661AF3">
        <w:rPr>
          <w:rFonts w:ascii="Arial" w:hAnsi="Arial" w:cs="Arial"/>
          <w:color w:val="auto"/>
          <w:sz w:val="24"/>
          <w:szCs w:val="24"/>
        </w:rPr>
        <w:t>Egića</w:t>
      </w:r>
      <w:proofErr w:type="spellEnd"/>
      <w:r w:rsidRPr="00960F24">
        <w:rPr>
          <w:rFonts w:ascii="Arial" w:hAnsi="Arial" w:cs="Arial"/>
          <w:color w:val="auto"/>
          <w:sz w:val="24"/>
          <w:szCs w:val="24"/>
        </w:rPr>
        <w:t>.</w:t>
      </w:r>
    </w:p>
    <w:p w:rsidRPr="00960F24" w:rsidR="00661AF3" w:rsidP="00661AF3" w:rsidRDefault="00661AF3" w14:paraId="622CABCD" w14:textId="77777777">
      <w:pPr>
        <w:ind w:firstLine="708"/>
        <w:jc w:val="both"/>
        <w:rPr>
          <w:rFonts w:ascii="Arial" w:hAnsi="Arial" w:cs="Arial"/>
          <w:color w:val="auto"/>
          <w:sz w:val="24"/>
          <w:szCs w:val="24"/>
        </w:rPr>
      </w:pPr>
    </w:p>
    <w:p w:rsidRPr="00960F24" w:rsidR="00661AF3" w:rsidP="00661AF3" w:rsidRDefault="00661AF3" w14:paraId="66C7BE0C"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 višeg isplatnog reda.</w:t>
      </w:r>
    </w:p>
    <w:p w:rsidRPr="00960F24" w:rsidR="00661AF3" w:rsidP="00661AF3" w:rsidRDefault="00661AF3" w14:paraId="17D2C5C0"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661AF3" w:rsidP="00661AF3" w:rsidRDefault="00661AF3" w14:paraId="0BF9261A" w14:textId="532C75B7">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proofErr w:type="spellStart"/>
      <w:r w:rsidRPr="00661AF3">
        <w:rPr>
          <w:rFonts w:ascii="Arial" w:hAnsi="Arial" w:cs="Arial"/>
          <w:color w:val="auto"/>
          <w:sz w:val="24"/>
          <w:szCs w:val="24"/>
        </w:rPr>
        <w:t>Angelic</w:t>
      </w:r>
      <w:r>
        <w:rPr>
          <w:rFonts w:ascii="Arial" w:hAnsi="Arial" w:cs="Arial"/>
          <w:color w:val="auto"/>
          <w:sz w:val="24"/>
          <w:szCs w:val="24"/>
        </w:rPr>
        <w:t>e</w:t>
      </w:r>
      <w:proofErr w:type="spellEnd"/>
      <w:r w:rsidRPr="00661AF3">
        <w:rPr>
          <w:rFonts w:ascii="Arial" w:hAnsi="Arial" w:cs="Arial"/>
          <w:color w:val="auto"/>
          <w:sz w:val="24"/>
          <w:szCs w:val="24"/>
        </w:rPr>
        <w:t xml:space="preserve"> Mari</w:t>
      </w:r>
      <w:r>
        <w:rPr>
          <w:rFonts w:ascii="Arial" w:hAnsi="Arial" w:cs="Arial"/>
          <w:color w:val="auto"/>
          <w:sz w:val="24"/>
          <w:szCs w:val="24"/>
        </w:rPr>
        <w:t>e</w:t>
      </w:r>
      <w:r w:rsidRPr="00661AF3">
        <w:rPr>
          <w:rFonts w:ascii="Arial" w:hAnsi="Arial" w:cs="Arial"/>
          <w:color w:val="auto"/>
          <w:sz w:val="24"/>
          <w:szCs w:val="24"/>
        </w:rPr>
        <w:t xml:space="preserve"> </w:t>
      </w:r>
      <w:proofErr w:type="spellStart"/>
      <w:r w:rsidRPr="00661AF3">
        <w:rPr>
          <w:rFonts w:ascii="Arial" w:hAnsi="Arial" w:cs="Arial"/>
          <w:color w:val="auto"/>
          <w:sz w:val="24"/>
          <w:szCs w:val="24"/>
        </w:rPr>
        <w:t>Soto</w:t>
      </w:r>
      <w:proofErr w:type="spellEnd"/>
      <w:r w:rsidRPr="00661AF3">
        <w:rPr>
          <w:rFonts w:ascii="Arial" w:hAnsi="Arial" w:cs="Arial"/>
          <w:color w:val="auto"/>
          <w:sz w:val="24"/>
          <w:szCs w:val="24"/>
        </w:rPr>
        <w:t xml:space="preserve"> </w:t>
      </w:r>
      <w:proofErr w:type="spellStart"/>
      <w:r w:rsidRPr="00661AF3">
        <w:rPr>
          <w:rFonts w:ascii="Arial" w:hAnsi="Arial" w:cs="Arial"/>
          <w:color w:val="auto"/>
          <w:sz w:val="24"/>
          <w:szCs w:val="24"/>
        </w:rPr>
        <w:t>Gonzalez</w:t>
      </w:r>
      <w:proofErr w:type="spellEnd"/>
      <w:r>
        <w:rPr>
          <w:rFonts w:ascii="Arial" w:hAnsi="Arial" w:cs="Arial"/>
          <w:color w:val="auto"/>
          <w:sz w:val="24"/>
          <w:szCs w:val="24"/>
        </w:rPr>
        <w:t xml:space="preserve">, </w:t>
      </w:r>
      <w:r w:rsidRPr="00F422C6">
        <w:rPr>
          <w:rFonts w:ascii="Arial" w:hAnsi="Arial" w:cs="Arial"/>
          <w:color w:val="auto"/>
          <w:sz w:val="24"/>
          <w:szCs w:val="24"/>
        </w:rPr>
        <w:t>Zagreb</w:t>
      </w:r>
      <w:r w:rsidRPr="00960F24">
        <w:rPr>
          <w:rFonts w:ascii="Arial" w:hAnsi="Arial" w:cs="Arial"/>
          <w:color w:val="auto"/>
          <w:sz w:val="24"/>
          <w:szCs w:val="24"/>
        </w:rPr>
        <w:t>,</w:t>
      </w:r>
      <w:r>
        <w:rPr>
          <w:rFonts w:ascii="Arial" w:hAnsi="Arial" w:cs="Arial"/>
          <w:color w:val="auto"/>
          <w:sz w:val="24"/>
          <w:szCs w:val="24"/>
        </w:rPr>
        <w:t xml:space="preserve"> </w:t>
      </w:r>
      <w:proofErr w:type="spellStart"/>
      <w:r w:rsidRPr="00F422C6">
        <w:rPr>
          <w:rFonts w:ascii="Arial" w:hAnsi="Arial" w:cs="Arial"/>
          <w:color w:val="auto"/>
          <w:sz w:val="24"/>
          <w:szCs w:val="24"/>
        </w:rPr>
        <w:t>Barutanski</w:t>
      </w:r>
      <w:proofErr w:type="spellEnd"/>
      <w:r w:rsidRPr="00F422C6">
        <w:rPr>
          <w:rFonts w:ascii="Arial" w:hAnsi="Arial" w:cs="Arial"/>
          <w:color w:val="auto"/>
          <w:sz w:val="24"/>
          <w:szCs w:val="24"/>
        </w:rPr>
        <w:t xml:space="preserve"> jarak 108</w:t>
      </w:r>
      <w:r>
        <w:rPr>
          <w:rFonts w:ascii="Arial" w:hAnsi="Arial" w:cs="Arial"/>
          <w:color w:val="auto"/>
          <w:sz w:val="24"/>
          <w:szCs w:val="24"/>
        </w:rPr>
        <w:t xml:space="preserve">, OIB: </w:t>
      </w:r>
      <w:r w:rsidRPr="00661AF3">
        <w:rPr>
          <w:rFonts w:ascii="Arial" w:hAnsi="Arial" w:cs="Arial"/>
          <w:color w:val="auto"/>
          <w:sz w:val="24"/>
          <w:szCs w:val="24"/>
        </w:rPr>
        <w:t>81806516824</w:t>
      </w:r>
      <w:r w:rsidRPr="00960F24">
        <w:rPr>
          <w:rFonts w:ascii="Arial" w:hAnsi="Arial" w:cs="Arial"/>
          <w:color w:val="auto"/>
          <w:sz w:val="24"/>
          <w:szCs w:val="24"/>
        </w:rPr>
        <w:t xml:space="preserve">, smatra utvrđenom u iznosu od </w:t>
      </w:r>
      <w:r w:rsidRPr="00661AF3">
        <w:rPr>
          <w:rFonts w:ascii="Arial" w:hAnsi="Arial" w:cs="Arial"/>
          <w:color w:val="auto"/>
          <w:sz w:val="24"/>
          <w:szCs w:val="24"/>
        </w:rPr>
        <w:t>2.845,17</w:t>
      </w:r>
      <w:r>
        <w:rPr>
          <w:rFonts w:ascii="Arial" w:hAnsi="Arial" w:cs="Arial"/>
          <w:color w:val="auto"/>
          <w:sz w:val="24"/>
          <w:szCs w:val="24"/>
        </w:rPr>
        <w:t xml:space="preserve"> </w:t>
      </w:r>
      <w:r w:rsidRPr="00960F24">
        <w:rPr>
          <w:rFonts w:ascii="Arial" w:hAnsi="Arial" w:cs="Arial"/>
          <w:color w:val="auto"/>
          <w:sz w:val="24"/>
          <w:szCs w:val="24"/>
        </w:rPr>
        <w:t xml:space="preserve">eura i razvrstava se u I. viši isplatni red. </w:t>
      </w:r>
    </w:p>
    <w:p w:rsidR="00F422C6" w:rsidP="00CE3802" w:rsidRDefault="00F422C6" w14:paraId="41805171" w14:textId="77777777">
      <w:pPr>
        <w:ind w:firstLine="708"/>
        <w:jc w:val="both"/>
        <w:rPr>
          <w:rFonts w:ascii="Arial" w:hAnsi="Arial" w:cs="Arial"/>
          <w:b/>
          <w:color w:val="auto"/>
          <w:sz w:val="24"/>
          <w:szCs w:val="24"/>
        </w:rPr>
      </w:pPr>
    </w:p>
    <w:p w:rsidR="001420A3" w:rsidP="001420A3" w:rsidRDefault="001420A3" w14:paraId="2A67FDA0" w14:textId="3258B7E4">
      <w:pPr>
        <w:ind w:firstLine="708"/>
        <w:jc w:val="both"/>
        <w:rPr>
          <w:rFonts w:ascii="Arial" w:hAnsi="Arial" w:cs="Arial"/>
          <w:color w:val="auto"/>
          <w:sz w:val="24"/>
          <w:szCs w:val="24"/>
        </w:rPr>
      </w:pPr>
      <w:r>
        <w:rPr>
          <w:rFonts w:ascii="Arial" w:hAnsi="Arial" w:cs="Arial"/>
          <w:color w:val="auto"/>
          <w:sz w:val="24"/>
          <w:szCs w:val="24"/>
        </w:rPr>
        <w:t>TRAŽBINE DRUGOG VIŠEG ISPLATNOG REDA:</w:t>
      </w:r>
    </w:p>
    <w:p w:rsidR="00F422C6" w:rsidP="00CE3802" w:rsidRDefault="00F422C6" w14:paraId="76C4D9F3" w14:textId="77777777">
      <w:pPr>
        <w:ind w:firstLine="708"/>
        <w:jc w:val="both"/>
        <w:rPr>
          <w:rFonts w:ascii="Arial" w:hAnsi="Arial" w:cs="Arial"/>
          <w:b/>
          <w:color w:val="auto"/>
          <w:sz w:val="24"/>
          <w:szCs w:val="24"/>
        </w:rPr>
      </w:pPr>
    </w:p>
    <w:p w:rsidRPr="001420A3" w:rsidR="001420A3" w:rsidP="001420A3" w:rsidRDefault="001420A3" w14:paraId="525DE39C" w14:textId="67CE7946">
      <w:pPr>
        <w:ind w:firstLine="708"/>
        <w:jc w:val="both"/>
        <w:rPr>
          <w:rFonts w:ascii="Arial" w:hAnsi="Arial" w:cs="Arial"/>
          <w:color w:val="auto"/>
          <w:sz w:val="24"/>
          <w:szCs w:val="24"/>
        </w:rPr>
      </w:pPr>
      <w:r w:rsidRPr="001420A3">
        <w:rPr>
          <w:rFonts w:ascii="Arial" w:hAnsi="Arial" w:cs="Arial"/>
          <w:color w:val="auto"/>
          <w:sz w:val="24"/>
          <w:szCs w:val="24"/>
        </w:rPr>
        <w:t xml:space="preserve">1. Franjo </w:t>
      </w:r>
      <w:proofErr w:type="spellStart"/>
      <w:r w:rsidRPr="001420A3">
        <w:rPr>
          <w:rFonts w:ascii="Arial" w:hAnsi="Arial" w:cs="Arial"/>
          <w:color w:val="auto"/>
          <w:sz w:val="24"/>
          <w:szCs w:val="24"/>
        </w:rPr>
        <w:t>Krijan</w:t>
      </w:r>
      <w:proofErr w:type="spellEnd"/>
      <w:r w:rsidRPr="001420A3">
        <w:rPr>
          <w:rFonts w:ascii="Arial" w:hAnsi="Arial" w:cs="Arial"/>
          <w:color w:val="auto"/>
          <w:sz w:val="24"/>
          <w:szCs w:val="24"/>
        </w:rPr>
        <w:t xml:space="preserve">, </w:t>
      </w:r>
      <w:proofErr w:type="spellStart"/>
      <w:r w:rsidRPr="001420A3">
        <w:rPr>
          <w:rFonts w:ascii="Arial" w:hAnsi="Arial" w:cs="Arial"/>
          <w:color w:val="auto"/>
          <w:sz w:val="24"/>
          <w:szCs w:val="24"/>
        </w:rPr>
        <w:t>vl</w:t>
      </w:r>
      <w:proofErr w:type="spellEnd"/>
      <w:r w:rsidRPr="001420A3">
        <w:rPr>
          <w:rFonts w:ascii="Arial" w:hAnsi="Arial" w:cs="Arial"/>
          <w:color w:val="auto"/>
          <w:sz w:val="24"/>
          <w:szCs w:val="24"/>
        </w:rPr>
        <w:t xml:space="preserve">. obrta za ugostiteljstvo FRIEDL, Poreč, </w:t>
      </w:r>
      <w:proofErr w:type="spellStart"/>
      <w:r w:rsidRPr="001420A3">
        <w:rPr>
          <w:rFonts w:ascii="Arial" w:hAnsi="Arial" w:cs="Arial"/>
          <w:color w:val="auto"/>
          <w:sz w:val="24"/>
          <w:szCs w:val="24"/>
        </w:rPr>
        <w:t>Žbandaj</w:t>
      </w:r>
      <w:proofErr w:type="spellEnd"/>
      <w:r w:rsidRPr="001420A3">
        <w:rPr>
          <w:rFonts w:ascii="Arial" w:hAnsi="Arial" w:cs="Arial"/>
          <w:color w:val="auto"/>
          <w:sz w:val="24"/>
          <w:szCs w:val="24"/>
        </w:rPr>
        <w:t xml:space="preserve"> 86, OIB: 62696369728, prijavio je tražbinu u iznosu od 75.000,00 eura, s osnova Ugovora o prijenosu ugovora o zakupu poslovnog prostora / bjanko zadužnice.</w:t>
      </w:r>
    </w:p>
    <w:p w:rsidRPr="001420A3" w:rsidR="001420A3" w:rsidP="001420A3" w:rsidRDefault="001420A3" w14:paraId="76F1B7E1" w14:textId="77777777">
      <w:pPr>
        <w:ind w:firstLine="708"/>
        <w:jc w:val="both"/>
        <w:rPr>
          <w:rFonts w:ascii="Arial" w:hAnsi="Arial" w:cs="Arial"/>
          <w:color w:val="auto"/>
          <w:sz w:val="24"/>
          <w:szCs w:val="24"/>
        </w:rPr>
      </w:pPr>
    </w:p>
    <w:p w:rsidRPr="001420A3" w:rsidR="001420A3" w:rsidP="001420A3" w:rsidRDefault="001420A3" w14:paraId="322820BC" w14:textId="27529270">
      <w:pPr>
        <w:ind w:firstLine="708"/>
        <w:jc w:val="both"/>
        <w:rPr>
          <w:rFonts w:ascii="Arial" w:hAnsi="Arial" w:cs="Arial"/>
          <w:color w:val="auto"/>
          <w:sz w:val="24"/>
          <w:szCs w:val="24"/>
        </w:rPr>
      </w:pPr>
      <w:r w:rsidRPr="001420A3">
        <w:rPr>
          <w:rFonts w:ascii="Arial" w:hAnsi="Arial" w:cs="Arial"/>
          <w:color w:val="auto"/>
          <w:sz w:val="24"/>
          <w:szCs w:val="24"/>
        </w:rPr>
        <w:t>Stečajni upravitelj osporio je u cijelosti tražbinu u iznosu od 75.000,00 eura kao tražbinu II. višeg isplatnog reda, jer da je vjerovnik pozvan na dopunu prijave, osporavanje nije otklonjeno jer nije dostavljen dokaz o visini eventualno izvršenog plaćanja po zadužnici.</w:t>
      </w:r>
    </w:p>
    <w:p w:rsidRPr="001420A3" w:rsidR="001420A3" w:rsidP="001420A3" w:rsidRDefault="001420A3" w14:paraId="487C98A6" w14:textId="77777777">
      <w:pPr>
        <w:ind w:firstLine="708"/>
        <w:jc w:val="both"/>
        <w:rPr>
          <w:rFonts w:ascii="Arial" w:hAnsi="Arial" w:cs="Arial"/>
          <w:color w:val="auto"/>
          <w:sz w:val="24"/>
          <w:szCs w:val="24"/>
        </w:rPr>
      </w:pPr>
      <w:r w:rsidRPr="001420A3">
        <w:rPr>
          <w:rFonts w:ascii="Arial" w:hAnsi="Arial" w:cs="Arial"/>
          <w:color w:val="auto"/>
          <w:sz w:val="24"/>
          <w:szCs w:val="24"/>
        </w:rPr>
        <w:t>Utvrđuje se da nijedan od stečajnih vjerovnika nije osporio tražbinu.</w:t>
      </w:r>
    </w:p>
    <w:p w:rsidRPr="001420A3" w:rsidR="001420A3" w:rsidP="001420A3" w:rsidRDefault="001420A3" w14:paraId="6EF8F5AA" w14:textId="5C5B978E">
      <w:pPr>
        <w:ind w:firstLine="708"/>
        <w:jc w:val="both"/>
        <w:rPr>
          <w:rFonts w:ascii="Arial" w:hAnsi="Arial" w:cs="Arial"/>
          <w:color w:val="auto"/>
          <w:sz w:val="24"/>
          <w:szCs w:val="24"/>
        </w:rPr>
      </w:pPr>
      <w:r w:rsidRPr="001420A3">
        <w:rPr>
          <w:rFonts w:ascii="Arial" w:hAnsi="Arial" w:cs="Arial"/>
          <w:color w:val="auto"/>
          <w:sz w:val="24"/>
          <w:szCs w:val="24"/>
        </w:rPr>
        <w:t xml:space="preserve">Sutkinja objavljuje da je tražbina stečajnog vjerovnika Franje </w:t>
      </w:r>
      <w:proofErr w:type="spellStart"/>
      <w:r w:rsidRPr="001420A3">
        <w:rPr>
          <w:rFonts w:ascii="Arial" w:hAnsi="Arial" w:cs="Arial"/>
          <w:color w:val="auto"/>
          <w:sz w:val="24"/>
          <w:szCs w:val="24"/>
        </w:rPr>
        <w:t>Krijana</w:t>
      </w:r>
      <w:proofErr w:type="spellEnd"/>
      <w:r w:rsidRPr="001420A3">
        <w:rPr>
          <w:rFonts w:ascii="Arial" w:hAnsi="Arial" w:cs="Arial"/>
          <w:color w:val="auto"/>
          <w:sz w:val="24"/>
          <w:szCs w:val="24"/>
        </w:rPr>
        <w:t xml:space="preserve">, </w:t>
      </w:r>
      <w:proofErr w:type="spellStart"/>
      <w:r w:rsidRPr="001420A3">
        <w:rPr>
          <w:rFonts w:ascii="Arial" w:hAnsi="Arial" w:cs="Arial"/>
          <w:color w:val="auto"/>
          <w:sz w:val="24"/>
          <w:szCs w:val="24"/>
        </w:rPr>
        <w:t>vl</w:t>
      </w:r>
      <w:proofErr w:type="spellEnd"/>
      <w:r w:rsidRPr="001420A3">
        <w:rPr>
          <w:rFonts w:ascii="Arial" w:hAnsi="Arial" w:cs="Arial"/>
          <w:color w:val="auto"/>
          <w:sz w:val="24"/>
          <w:szCs w:val="24"/>
        </w:rPr>
        <w:t xml:space="preserve">. obrta za ugostiteljstvo FRIEDL, Poreč, </w:t>
      </w:r>
      <w:proofErr w:type="spellStart"/>
      <w:r w:rsidRPr="001420A3">
        <w:rPr>
          <w:rFonts w:ascii="Arial" w:hAnsi="Arial" w:cs="Arial"/>
          <w:color w:val="auto"/>
          <w:sz w:val="24"/>
          <w:szCs w:val="24"/>
        </w:rPr>
        <w:t>Žbandaj</w:t>
      </w:r>
      <w:proofErr w:type="spellEnd"/>
      <w:r w:rsidRPr="001420A3">
        <w:rPr>
          <w:rFonts w:ascii="Arial" w:hAnsi="Arial" w:cs="Arial"/>
          <w:color w:val="auto"/>
          <w:sz w:val="24"/>
          <w:szCs w:val="24"/>
        </w:rPr>
        <w:t xml:space="preserve"> 86, OIB: 62696369728, osporena u cijelosti u iznosu od 75.000,00 eura, te će posebnim rješenjem biti </w:t>
      </w:r>
      <w:r w:rsidR="000B7554">
        <w:rPr>
          <w:rFonts w:ascii="Arial" w:hAnsi="Arial" w:cs="Arial"/>
          <w:color w:val="auto"/>
          <w:sz w:val="24"/>
          <w:szCs w:val="24"/>
        </w:rPr>
        <w:t>odlučeno o upućivanju u parnicu glede</w:t>
      </w:r>
      <w:r w:rsidRPr="001420A3">
        <w:rPr>
          <w:rFonts w:ascii="Arial" w:hAnsi="Arial" w:cs="Arial"/>
          <w:color w:val="auto"/>
          <w:sz w:val="24"/>
          <w:szCs w:val="24"/>
        </w:rPr>
        <w:t xml:space="preserve"> osporene tražbine II. višeg isplatnog reda u iznosu od 75.000,00 eura. </w:t>
      </w:r>
    </w:p>
    <w:p w:rsidR="001420A3" w:rsidP="00CE3802" w:rsidRDefault="001420A3" w14:paraId="00EAFFA4" w14:textId="77777777">
      <w:pPr>
        <w:ind w:firstLine="708"/>
        <w:jc w:val="both"/>
        <w:rPr>
          <w:rFonts w:ascii="Arial" w:hAnsi="Arial" w:cs="Arial"/>
          <w:b/>
          <w:color w:val="auto"/>
          <w:sz w:val="24"/>
          <w:szCs w:val="24"/>
        </w:rPr>
      </w:pPr>
    </w:p>
    <w:p w:rsidRPr="00960F24" w:rsidR="00C71BCC" w:rsidP="00C71BCC" w:rsidRDefault="00C71BCC" w14:paraId="6ECEDBCA" w14:textId="2C754ED8">
      <w:pPr>
        <w:ind w:firstLine="708"/>
        <w:jc w:val="both"/>
        <w:rPr>
          <w:rFonts w:ascii="Arial" w:hAnsi="Arial" w:cs="Arial"/>
          <w:color w:val="auto"/>
          <w:sz w:val="24"/>
          <w:szCs w:val="24"/>
        </w:rPr>
      </w:pPr>
      <w:r>
        <w:rPr>
          <w:rFonts w:ascii="Arial" w:hAnsi="Arial" w:cs="Arial"/>
          <w:color w:val="auto"/>
          <w:sz w:val="24"/>
          <w:szCs w:val="24"/>
        </w:rPr>
        <w:t>2</w:t>
      </w:r>
      <w:r w:rsidRPr="00960F24">
        <w:rPr>
          <w:rFonts w:ascii="Arial" w:hAnsi="Arial" w:cs="Arial"/>
          <w:color w:val="auto"/>
          <w:sz w:val="24"/>
          <w:szCs w:val="24"/>
        </w:rPr>
        <w:t xml:space="preserve">. </w:t>
      </w:r>
      <w:r w:rsidRPr="00C71BCC">
        <w:rPr>
          <w:rFonts w:ascii="Arial" w:hAnsi="Arial" w:cs="Arial"/>
          <w:color w:val="auto"/>
          <w:sz w:val="24"/>
          <w:szCs w:val="24"/>
        </w:rPr>
        <w:t>KLEMM SIGURNOST d.o.o.</w:t>
      </w:r>
      <w:r>
        <w:rPr>
          <w:rFonts w:ascii="Arial" w:hAnsi="Arial" w:cs="Arial"/>
          <w:color w:val="auto"/>
          <w:sz w:val="24"/>
          <w:szCs w:val="24"/>
        </w:rPr>
        <w:t xml:space="preserve">, </w:t>
      </w:r>
      <w:r w:rsidRPr="00C71BCC" w:rsidR="006756EF">
        <w:rPr>
          <w:rFonts w:ascii="Arial" w:hAnsi="Arial" w:cs="Arial"/>
          <w:color w:val="auto"/>
          <w:sz w:val="24"/>
          <w:szCs w:val="24"/>
        </w:rPr>
        <w:t>Zagreb</w:t>
      </w:r>
      <w:r w:rsidR="006756EF">
        <w:rPr>
          <w:rFonts w:ascii="Arial" w:hAnsi="Arial" w:cs="Arial"/>
          <w:color w:val="auto"/>
          <w:sz w:val="24"/>
          <w:szCs w:val="24"/>
        </w:rPr>
        <w:t xml:space="preserve">, </w:t>
      </w:r>
      <w:r w:rsidRPr="00C71BCC">
        <w:rPr>
          <w:rFonts w:ascii="Arial" w:hAnsi="Arial" w:cs="Arial"/>
          <w:color w:val="auto"/>
          <w:sz w:val="24"/>
          <w:szCs w:val="24"/>
        </w:rPr>
        <w:t xml:space="preserve">Drage Gervaisa 3, </w:t>
      </w:r>
      <w:r>
        <w:rPr>
          <w:rFonts w:ascii="Arial" w:hAnsi="Arial" w:cs="Arial"/>
          <w:color w:val="auto"/>
          <w:sz w:val="24"/>
          <w:szCs w:val="24"/>
        </w:rPr>
        <w:t xml:space="preserve">OIB: </w:t>
      </w:r>
      <w:r w:rsidRPr="00C71BCC">
        <w:rPr>
          <w:rFonts w:ascii="Arial" w:hAnsi="Arial" w:cs="Arial"/>
          <w:color w:val="auto"/>
          <w:sz w:val="24"/>
          <w:szCs w:val="24"/>
        </w:rPr>
        <w:t>35596498125</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C71BCC">
        <w:rPr>
          <w:rFonts w:ascii="Arial" w:hAnsi="Arial" w:cs="Arial"/>
          <w:color w:val="auto"/>
          <w:sz w:val="24"/>
          <w:szCs w:val="24"/>
        </w:rPr>
        <w:t>56.246,45</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u</w:t>
      </w:r>
      <w:r w:rsidRPr="00C71BCC">
        <w:rPr>
          <w:rFonts w:ascii="Arial" w:hAnsi="Arial" w:cs="Arial"/>
          <w:color w:val="auto"/>
          <w:sz w:val="24"/>
          <w:szCs w:val="24"/>
        </w:rPr>
        <w:t>govor</w:t>
      </w:r>
      <w:r>
        <w:rPr>
          <w:rFonts w:ascii="Arial" w:hAnsi="Arial" w:cs="Arial"/>
          <w:color w:val="auto"/>
          <w:sz w:val="24"/>
          <w:szCs w:val="24"/>
        </w:rPr>
        <w:t>a</w:t>
      </w:r>
      <w:r w:rsidRPr="00C71BCC">
        <w:rPr>
          <w:rFonts w:ascii="Arial" w:hAnsi="Arial" w:cs="Arial"/>
          <w:color w:val="auto"/>
          <w:sz w:val="24"/>
          <w:szCs w:val="24"/>
        </w:rPr>
        <w:t xml:space="preserve"> o tjelesnoj zaštiti i drugim uslugama, račun</w:t>
      </w:r>
      <w:r>
        <w:rPr>
          <w:rFonts w:ascii="Arial" w:hAnsi="Arial" w:cs="Arial"/>
          <w:color w:val="auto"/>
          <w:sz w:val="24"/>
          <w:szCs w:val="24"/>
        </w:rPr>
        <w:t>a</w:t>
      </w:r>
      <w:r w:rsidRPr="00960F24">
        <w:rPr>
          <w:rFonts w:ascii="Arial" w:hAnsi="Arial" w:cs="Arial"/>
          <w:color w:val="auto"/>
          <w:sz w:val="24"/>
          <w:szCs w:val="24"/>
        </w:rPr>
        <w:t>.</w:t>
      </w:r>
    </w:p>
    <w:p w:rsidRPr="00960F24" w:rsidR="00C71BCC" w:rsidP="00C71BCC" w:rsidRDefault="00C71BCC" w14:paraId="10D2D244" w14:textId="77777777">
      <w:pPr>
        <w:ind w:firstLine="708"/>
        <w:jc w:val="both"/>
        <w:rPr>
          <w:rFonts w:ascii="Arial" w:hAnsi="Arial" w:cs="Arial"/>
          <w:color w:val="auto"/>
          <w:sz w:val="24"/>
          <w:szCs w:val="24"/>
        </w:rPr>
      </w:pPr>
    </w:p>
    <w:p w:rsidRPr="00960F24" w:rsidR="00C71BCC" w:rsidP="00C71BCC" w:rsidRDefault="00C71BCC" w14:paraId="02D9342D" w14:textId="2B5E77E8">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sidR="006756EF">
        <w:rPr>
          <w:rFonts w:ascii="Arial" w:hAnsi="Arial" w:cs="Arial"/>
          <w:color w:val="auto"/>
          <w:sz w:val="24"/>
          <w:szCs w:val="24"/>
        </w:rPr>
        <w:t>I</w:t>
      </w:r>
      <w:r w:rsidRPr="00960F24">
        <w:rPr>
          <w:rFonts w:ascii="Arial" w:hAnsi="Arial" w:cs="Arial"/>
          <w:color w:val="auto"/>
          <w:sz w:val="24"/>
          <w:szCs w:val="24"/>
        </w:rPr>
        <w:t>. višeg isplatnog reda.</w:t>
      </w:r>
    </w:p>
    <w:p w:rsidRPr="00960F24" w:rsidR="00C71BCC" w:rsidP="00C71BCC" w:rsidRDefault="00C71BCC" w14:paraId="61B36209"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C71BCC" w:rsidP="00C71BCC" w:rsidRDefault="00C71BCC" w14:paraId="39C4DC3F" w14:textId="0DB5E71B">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C71BCC" w:rsidR="006756EF">
        <w:rPr>
          <w:rFonts w:ascii="Arial" w:hAnsi="Arial" w:cs="Arial"/>
          <w:color w:val="auto"/>
          <w:sz w:val="24"/>
          <w:szCs w:val="24"/>
        </w:rPr>
        <w:t>KLEMM SIGURNOST d.o.o.</w:t>
      </w:r>
      <w:r w:rsidR="006756EF">
        <w:rPr>
          <w:rFonts w:ascii="Arial" w:hAnsi="Arial" w:cs="Arial"/>
          <w:color w:val="auto"/>
          <w:sz w:val="24"/>
          <w:szCs w:val="24"/>
        </w:rPr>
        <w:t xml:space="preserve">, </w:t>
      </w:r>
      <w:r w:rsidRPr="00C71BCC" w:rsidR="006756EF">
        <w:rPr>
          <w:rFonts w:ascii="Arial" w:hAnsi="Arial" w:cs="Arial"/>
          <w:color w:val="auto"/>
          <w:sz w:val="24"/>
          <w:szCs w:val="24"/>
        </w:rPr>
        <w:t>Zagreb</w:t>
      </w:r>
      <w:r w:rsidR="006756EF">
        <w:rPr>
          <w:rFonts w:ascii="Arial" w:hAnsi="Arial" w:cs="Arial"/>
          <w:color w:val="auto"/>
          <w:sz w:val="24"/>
          <w:szCs w:val="24"/>
        </w:rPr>
        <w:t xml:space="preserve">, </w:t>
      </w:r>
      <w:r w:rsidRPr="00C71BCC" w:rsidR="006756EF">
        <w:rPr>
          <w:rFonts w:ascii="Arial" w:hAnsi="Arial" w:cs="Arial"/>
          <w:color w:val="auto"/>
          <w:sz w:val="24"/>
          <w:szCs w:val="24"/>
        </w:rPr>
        <w:t xml:space="preserve">Drage Gervaisa 3, </w:t>
      </w:r>
      <w:r w:rsidR="006756EF">
        <w:rPr>
          <w:rFonts w:ascii="Arial" w:hAnsi="Arial" w:cs="Arial"/>
          <w:color w:val="auto"/>
          <w:sz w:val="24"/>
          <w:szCs w:val="24"/>
        </w:rPr>
        <w:t xml:space="preserve">OIB: </w:t>
      </w:r>
      <w:r w:rsidRPr="00C71BCC" w:rsidR="006756EF">
        <w:rPr>
          <w:rFonts w:ascii="Arial" w:hAnsi="Arial" w:cs="Arial"/>
          <w:color w:val="auto"/>
          <w:sz w:val="24"/>
          <w:szCs w:val="24"/>
        </w:rPr>
        <w:t>35596498125</w:t>
      </w:r>
      <w:r w:rsidRPr="00960F24">
        <w:rPr>
          <w:rFonts w:ascii="Arial" w:hAnsi="Arial" w:cs="Arial"/>
          <w:color w:val="auto"/>
          <w:sz w:val="24"/>
          <w:szCs w:val="24"/>
        </w:rPr>
        <w:t xml:space="preserve">, smatra utvrđenom u iznosu od </w:t>
      </w:r>
      <w:r w:rsidRPr="00C71BCC" w:rsidR="006756EF">
        <w:rPr>
          <w:rFonts w:ascii="Arial" w:hAnsi="Arial" w:cs="Arial"/>
          <w:color w:val="auto"/>
          <w:sz w:val="24"/>
          <w:szCs w:val="24"/>
        </w:rPr>
        <w:t>56.246,45</w:t>
      </w:r>
      <w:r w:rsidR="006756EF">
        <w:rPr>
          <w:rFonts w:ascii="Arial" w:hAnsi="Arial" w:cs="Arial"/>
          <w:color w:val="auto"/>
          <w:sz w:val="24"/>
          <w:szCs w:val="24"/>
        </w:rPr>
        <w:t xml:space="preserve"> </w:t>
      </w:r>
      <w:r w:rsidRPr="00960F24">
        <w:rPr>
          <w:rFonts w:ascii="Arial" w:hAnsi="Arial" w:cs="Arial"/>
          <w:color w:val="auto"/>
          <w:sz w:val="24"/>
          <w:szCs w:val="24"/>
        </w:rPr>
        <w:t>eura i razvrstava se u I</w:t>
      </w:r>
      <w:r w:rsidR="006756EF">
        <w:rPr>
          <w:rFonts w:ascii="Arial" w:hAnsi="Arial" w:cs="Arial"/>
          <w:color w:val="auto"/>
          <w:sz w:val="24"/>
          <w:szCs w:val="24"/>
        </w:rPr>
        <w:t>I</w:t>
      </w:r>
      <w:r w:rsidRPr="00960F24">
        <w:rPr>
          <w:rFonts w:ascii="Arial" w:hAnsi="Arial" w:cs="Arial"/>
          <w:color w:val="auto"/>
          <w:sz w:val="24"/>
          <w:szCs w:val="24"/>
        </w:rPr>
        <w:t xml:space="preserve">. viši isplatni red. </w:t>
      </w:r>
    </w:p>
    <w:p w:rsidR="00F422C6" w:rsidP="00CE3802" w:rsidRDefault="00F422C6" w14:paraId="4B6A3C43" w14:textId="77777777">
      <w:pPr>
        <w:ind w:firstLine="708"/>
        <w:jc w:val="both"/>
        <w:rPr>
          <w:rFonts w:ascii="Arial" w:hAnsi="Arial" w:cs="Arial"/>
          <w:b/>
          <w:color w:val="auto"/>
          <w:sz w:val="24"/>
          <w:szCs w:val="24"/>
        </w:rPr>
      </w:pPr>
    </w:p>
    <w:p w:rsidRPr="00960F24" w:rsidR="005A67B5" w:rsidP="005A67B5" w:rsidRDefault="005A67B5" w14:paraId="3FDB6783" w14:textId="0A0C4EF4">
      <w:pPr>
        <w:ind w:firstLine="708"/>
        <w:jc w:val="both"/>
        <w:rPr>
          <w:rFonts w:ascii="Arial" w:hAnsi="Arial" w:cs="Arial"/>
          <w:color w:val="auto"/>
          <w:sz w:val="24"/>
          <w:szCs w:val="24"/>
        </w:rPr>
      </w:pPr>
      <w:r>
        <w:rPr>
          <w:rFonts w:ascii="Arial" w:hAnsi="Arial" w:cs="Arial"/>
          <w:color w:val="auto"/>
          <w:sz w:val="24"/>
          <w:szCs w:val="24"/>
        </w:rPr>
        <w:t>3</w:t>
      </w:r>
      <w:r w:rsidRPr="00960F24">
        <w:rPr>
          <w:rFonts w:ascii="Arial" w:hAnsi="Arial" w:cs="Arial"/>
          <w:color w:val="auto"/>
          <w:sz w:val="24"/>
          <w:szCs w:val="24"/>
        </w:rPr>
        <w:t xml:space="preserve">. </w:t>
      </w:r>
      <w:r w:rsidRPr="005A67B5">
        <w:rPr>
          <w:rFonts w:ascii="Arial" w:hAnsi="Arial" w:cs="Arial"/>
          <w:color w:val="auto"/>
          <w:sz w:val="24"/>
          <w:szCs w:val="24"/>
        </w:rPr>
        <w:t>ALCA ZAGREB d.o.o.</w:t>
      </w:r>
      <w:r>
        <w:rPr>
          <w:rFonts w:ascii="Arial" w:hAnsi="Arial" w:cs="Arial"/>
          <w:color w:val="auto"/>
          <w:sz w:val="24"/>
          <w:szCs w:val="24"/>
        </w:rPr>
        <w:t xml:space="preserve">, </w:t>
      </w:r>
      <w:r w:rsidRPr="005A67B5">
        <w:rPr>
          <w:rFonts w:ascii="Arial" w:hAnsi="Arial" w:cs="Arial"/>
          <w:color w:val="auto"/>
          <w:sz w:val="24"/>
          <w:szCs w:val="24"/>
        </w:rPr>
        <w:t>Zagreb</w:t>
      </w:r>
      <w:r>
        <w:rPr>
          <w:rFonts w:ascii="Arial" w:hAnsi="Arial" w:cs="Arial"/>
          <w:color w:val="auto"/>
          <w:sz w:val="24"/>
          <w:szCs w:val="24"/>
        </w:rPr>
        <w:t xml:space="preserve">, </w:t>
      </w:r>
      <w:proofErr w:type="spellStart"/>
      <w:r w:rsidRPr="005A67B5">
        <w:rPr>
          <w:rFonts w:ascii="Arial" w:hAnsi="Arial" w:cs="Arial"/>
          <w:color w:val="auto"/>
          <w:sz w:val="24"/>
          <w:szCs w:val="24"/>
        </w:rPr>
        <w:t>Koledovčina</w:t>
      </w:r>
      <w:proofErr w:type="spellEnd"/>
      <w:r w:rsidRPr="005A67B5">
        <w:rPr>
          <w:rFonts w:ascii="Arial" w:hAnsi="Arial" w:cs="Arial"/>
          <w:color w:val="auto"/>
          <w:sz w:val="24"/>
          <w:szCs w:val="24"/>
        </w:rPr>
        <w:t xml:space="preserve"> 2, </w:t>
      </w:r>
      <w:r>
        <w:rPr>
          <w:rFonts w:ascii="Arial" w:hAnsi="Arial" w:cs="Arial"/>
          <w:color w:val="auto"/>
          <w:sz w:val="24"/>
          <w:szCs w:val="24"/>
        </w:rPr>
        <w:t xml:space="preserve">OIB: </w:t>
      </w:r>
      <w:r w:rsidRPr="005A67B5">
        <w:rPr>
          <w:rFonts w:ascii="Arial" w:hAnsi="Arial" w:cs="Arial"/>
          <w:color w:val="auto"/>
          <w:sz w:val="24"/>
          <w:szCs w:val="24"/>
        </w:rPr>
        <w:t>58353015102</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5A67B5">
        <w:rPr>
          <w:rFonts w:ascii="Arial" w:hAnsi="Arial" w:cs="Arial"/>
          <w:color w:val="auto"/>
          <w:sz w:val="24"/>
          <w:szCs w:val="24"/>
        </w:rPr>
        <w:t>6.744,22</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i</w:t>
      </w:r>
      <w:r w:rsidRPr="005A67B5">
        <w:rPr>
          <w:rFonts w:ascii="Arial" w:hAnsi="Arial" w:cs="Arial"/>
          <w:color w:val="auto"/>
          <w:sz w:val="24"/>
          <w:szCs w:val="24"/>
        </w:rPr>
        <w:t>zvod</w:t>
      </w:r>
      <w:r>
        <w:rPr>
          <w:rFonts w:ascii="Arial" w:hAnsi="Arial" w:cs="Arial"/>
          <w:color w:val="auto"/>
          <w:sz w:val="24"/>
          <w:szCs w:val="24"/>
        </w:rPr>
        <w:t>a</w:t>
      </w:r>
      <w:r w:rsidRPr="005A67B5">
        <w:rPr>
          <w:rFonts w:ascii="Arial" w:hAnsi="Arial" w:cs="Arial"/>
          <w:color w:val="auto"/>
          <w:sz w:val="24"/>
          <w:szCs w:val="24"/>
        </w:rPr>
        <w:t xml:space="preserve"> otvorenih stavaka</w:t>
      </w:r>
      <w:r w:rsidRPr="00960F24">
        <w:rPr>
          <w:rFonts w:ascii="Arial" w:hAnsi="Arial" w:cs="Arial"/>
          <w:color w:val="auto"/>
          <w:sz w:val="24"/>
          <w:szCs w:val="24"/>
        </w:rPr>
        <w:t>.</w:t>
      </w:r>
    </w:p>
    <w:p w:rsidRPr="00960F24" w:rsidR="005A67B5" w:rsidP="005A67B5" w:rsidRDefault="005A67B5" w14:paraId="5F1EE11B" w14:textId="77777777">
      <w:pPr>
        <w:ind w:firstLine="708"/>
        <w:jc w:val="both"/>
        <w:rPr>
          <w:rFonts w:ascii="Arial" w:hAnsi="Arial" w:cs="Arial"/>
          <w:color w:val="auto"/>
          <w:sz w:val="24"/>
          <w:szCs w:val="24"/>
        </w:rPr>
      </w:pPr>
    </w:p>
    <w:p w:rsidRPr="00960F24" w:rsidR="005A67B5" w:rsidP="005A67B5" w:rsidRDefault="005A67B5" w14:paraId="3EAEC4D1"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5A67B5" w:rsidP="005A67B5" w:rsidRDefault="005A67B5" w14:paraId="51C15101"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5A67B5" w:rsidP="005A67B5" w:rsidRDefault="005A67B5" w14:paraId="004D6D5B" w14:textId="5275B905">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5A67B5">
        <w:rPr>
          <w:rFonts w:ascii="Arial" w:hAnsi="Arial" w:cs="Arial"/>
          <w:color w:val="auto"/>
          <w:sz w:val="24"/>
          <w:szCs w:val="24"/>
        </w:rPr>
        <w:t>ALCA ZAGREB d.o.o.</w:t>
      </w:r>
      <w:r>
        <w:rPr>
          <w:rFonts w:ascii="Arial" w:hAnsi="Arial" w:cs="Arial"/>
          <w:color w:val="auto"/>
          <w:sz w:val="24"/>
          <w:szCs w:val="24"/>
        </w:rPr>
        <w:t xml:space="preserve">, </w:t>
      </w:r>
      <w:r w:rsidRPr="005A67B5">
        <w:rPr>
          <w:rFonts w:ascii="Arial" w:hAnsi="Arial" w:cs="Arial"/>
          <w:color w:val="auto"/>
          <w:sz w:val="24"/>
          <w:szCs w:val="24"/>
        </w:rPr>
        <w:t>Zagreb</w:t>
      </w:r>
      <w:r>
        <w:rPr>
          <w:rFonts w:ascii="Arial" w:hAnsi="Arial" w:cs="Arial"/>
          <w:color w:val="auto"/>
          <w:sz w:val="24"/>
          <w:szCs w:val="24"/>
        </w:rPr>
        <w:t xml:space="preserve">, </w:t>
      </w:r>
      <w:proofErr w:type="spellStart"/>
      <w:r w:rsidRPr="005A67B5">
        <w:rPr>
          <w:rFonts w:ascii="Arial" w:hAnsi="Arial" w:cs="Arial"/>
          <w:color w:val="auto"/>
          <w:sz w:val="24"/>
          <w:szCs w:val="24"/>
        </w:rPr>
        <w:t>Koledovčina</w:t>
      </w:r>
      <w:proofErr w:type="spellEnd"/>
      <w:r w:rsidRPr="005A67B5">
        <w:rPr>
          <w:rFonts w:ascii="Arial" w:hAnsi="Arial" w:cs="Arial"/>
          <w:color w:val="auto"/>
          <w:sz w:val="24"/>
          <w:szCs w:val="24"/>
        </w:rPr>
        <w:t xml:space="preserve"> 2, </w:t>
      </w:r>
      <w:r>
        <w:rPr>
          <w:rFonts w:ascii="Arial" w:hAnsi="Arial" w:cs="Arial"/>
          <w:color w:val="auto"/>
          <w:sz w:val="24"/>
          <w:szCs w:val="24"/>
        </w:rPr>
        <w:t xml:space="preserve">OIB: </w:t>
      </w:r>
      <w:r w:rsidRPr="005A67B5">
        <w:rPr>
          <w:rFonts w:ascii="Arial" w:hAnsi="Arial" w:cs="Arial"/>
          <w:color w:val="auto"/>
          <w:sz w:val="24"/>
          <w:szCs w:val="24"/>
        </w:rPr>
        <w:t>58353015102</w:t>
      </w:r>
      <w:r w:rsidRPr="00960F24">
        <w:rPr>
          <w:rFonts w:ascii="Arial" w:hAnsi="Arial" w:cs="Arial"/>
          <w:color w:val="auto"/>
          <w:sz w:val="24"/>
          <w:szCs w:val="24"/>
        </w:rPr>
        <w:t xml:space="preserve">, smatra utvrđenom u iznosu od </w:t>
      </w:r>
      <w:r w:rsidRPr="005A67B5">
        <w:rPr>
          <w:rFonts w:ascii="Arial" w:hAnsi="Arial" w:cs="Arial"/>
          <w:color w:val="auto"/>
          <w:sz w:val="24"/>
          <w:szCs w:val="24"/>
        </w:rPr>
        <w:t>6.744,22</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F422C6" w:rsidP="00CE3802" w:rsidRDefault="00F422C6" w14:paraId="3FC6B3D5" w14:textId="77777777">
      <w:pPr>
        <w:ind w:firstLine="708"/>
        <w:jc w:val="both"/>
        <w:rPr>
          <w:rFonts w:ascii="Arial" w:hAnsi="Arial" w:cs="Arial"/>
          <w:b/>
          <w:color w:val="auto"/>
          <w:sz w:val="24"/>
          <w:szCs w:val="24"/>
        </w:rPr>
      </w:pPr>
    </w:p>
    <w:p w:rsidRPr="00300CF3" w:rsidR="00735173" w:rsidP="00735173" w:rsidRDefault="00735173" w14:paraId="30A7265E" w14:textId="3A81DBCC">
      <w:pPr>
        <w:ind w:firstLine="708"/>
        <w:jc w:val="both"/>
        <w:rPr>
          <w:rFonts w:ascii="Arial" w:hAnsi="Arial" w:cs="Arial"/>
          <w:color w:val="auto"/>
          <w:sz w:val="24"/>
          <w:szCs w:val="24"/>
        </w:rPr>
      </w:pPr>
      <w:r w:rsidRPr="00300CF3">
        <w:rPr>
          <w:rFonts w:ascii="Arial" w:hAnsi="Arial" w:cs="Arial"/>
          <w:color w:val="auto"/>
          <w:sz w:val="24"/>
          <w:szCs w:val="24"/>
        </w:rPr>
        <w:lastRenderedPageBreak/>
        <w:t>4. MUJKIĆ d.o.o., Rovinj, Ulica 43. Istarske divizije 25A, OIB: 21279060538, prijavio je tražbinu u iznosu od 508.005,13 eura, s osnova ugovora; ugovora o zajmu, dokaza o uplati, obračuna, računa.</w:t>
      </w:r>
    </w:p>
    <w:p w:rsidRPr="00300CF3" w:rsidR="00735173" w:rsidP="00735173" w:rsidRDefault="00735173" w14:paraId="1777B3E0" w14:textId="565DBB8A">
      <w:pPr>
        <w:ind w:firstLine="708"/>
        <w:jc w:val="both"/>
        <w:rPr>
          <w:rFonts w:ascii="Arial" w:hAnsi="Arial" w:cs="Arial"/>
          <w:color w:val="auto"/>
          <w:sz w:val="24"/>
          <w:szCs w:val="24"/>
        </w:rPr>
      </w:pPr>
    </w:p>
    <w:p w:rsidRPr="00300CF3" w:rsidR="00735173" w:rsidP="00735173" w:rsidRDefault="00735173" w14:paraId="663C560A" w14:textId="6F46FD49">
      <w:pPr>
        <w:ind w:firstLine="708"/>
        <w:jc w:val="both"/>
        <w:rPr>
          <w:rFonts w:ascii="Arial" w:hAnsi="Arial" w:cs="Arial"/>
          <w:color w:val="auto"/>
          <w:sz w:val="24"/>
          <w:szCs w:val="24"/>
        </w:rPr>
      </w:pPr>
      <w:r w:rsidRPr="00300CF3">
        <w:rPr>
          <w:rFonts w:ascii="Arial" w:hAnsi="Arial" w:cs="Arial"/>
          <w:color w:val="auto"/>
          <w:sz w:val="24"/>
          <w:szCs w:val="24"/>
        </w:rPr>
        <w:t xml:space="preserve">Stečajni upravitelj tražbinu priznaje djelomično u iznosu od </w:t>
      </w:r>
      <w:r w:rsidRPr="00300CF3" w:rsidR="00300CF3">
        <w:rPr>
          <w:rFonts w:ascii="Arial" w:hAnsi="Arial" w:cs="Arial"/>
          <w:color w:val="auto"/>
          <w:sz w:val="24"/>
          <w:szCs w:val="24"/>
        </w:rPr>
        <w:t xml:space="preserve">106.644,74 </w:t>
      </w:r>
      <w:r w:rsidRPr="00300CF3">
        <w:rPr>
          <w:rFonts w:ascii="Arial" w:hAnsi="Arial" w:cs="Arial"/>
          <w:color w:val="auto"/>
          <w:sz w:val="24"/>
          <w:szCs w:val="24"/>
        </w:rPr>
        <w:t>eura kao tražbinu II. višeg isplatnog reda.</w:t>
      </w:r>
    </w:p>
    <w:p w:rsidRPr="00300CF3" w:rsidR="00735173" w:rsidP="00735173" w:rsidRDefault="00735173" w14:paraId="33BDAA48" w14:textId="77777777">
      <w:pPr>
        <w:ind w:firstLine="708"/>
        <w:jc w:val="both"/>
        <w:rPr>
          <w:rFonts w:ascii="Arial" w:hAnsi="Arial" w:cs="Arial"/>
          <w:color w:val="auto"/>
          <w:sz w:val="24"/>
          <w:szCs w:val="24"/>
        </w:rPr>
      </w:pPr>
      <w:r w:rsidRPr="00300CF3">
        <w:rPr>
          <w:rFonts w:ascii="Arial" w:hAnsi="Arial" w:cs="Arial"/>
          <w:color w:val="auto"/>
          <w:sz w:val="24"/>
          <w:szCs w:val="24"/>
        </w:rPr>
        <w:t>Utvrđuje se da nijedan od stečajnih vjerovnika nije osporio tražbinu.</w:t>
      </w:r>
    </w:p>
    <w:p w:rsidRPr="00300CF3" w:rsidR="00735173" w:rsidP="00735173" w:rsidRDefault="00735173" w14:paraId="0E3A4E2C" w14:textId="1581A224">
      <w:pPr>
        <w:ind w:firstLine="708"/>
        <w:jc w:val="both"/>
        <w:rPr>
          <w:rFonts w:ascii="Arial" w:hAnsi="Arial" w:cs="Arial"/>
          <w:color w:val="auto"/>
          <w:sz w:val="24"/>
          <w:szCs w:val="24"/>
        </w:rPr>
      </w:pPr>
      <w:r w:rsidRPr="00300CF3">
        <w:rPr>
          <w:rFonts w:ascii="Arial" w:hAnsi="Arial" w:cs="Arial"/>
          <w:color w:val="auto"/>
          <w:sz w:val="24"/>
          <w:szCs w:val="24"/>
        </w:rPr>
        <w:t xml:space="preserve">Sutkinja objavljuje da se tražbina stečajnog vjerovnika </w:t>
      </w:r>
      <w:r w:rsidRPr="00300CF3" w:rsidR="00300CF3">
        <w:rPr>
          <w:rFonts w:ascii="Arial" w:hAnsi="Arial" w:cs="Arial"/>
          <w:color w:val="auto"/>
          <w:sz w:val="24"/>
          <w:szCs w:val="24"/>
        </w:rPr>
        <w:t>MUJKIĆ d.o.o., Rovinj, Ulica 43. Istarske divizije 25A, OIB: 21279060538</w:t>
      </w:r>
      <w:r w:rsidRPr="00300CF3">
        <w:rPr>
          <w:rFonts w:ascii="Arial" w:hAnsi="Arial" w:cs="Arial"/>
          <w:color w:val="auto"/>
          <w:sz w:val="24"/>
          <w:szCs w:val="24"/>
        </w:rPr>
        <w:t xml:space="preserve">, smatra utvrđenom u iznosu od </w:t>
      </w:r>
      <w:r w:rsidRPr="00300CF3" w:rsidR="00300CF3">
        <w:rPr>
          <w:rFonts w:ascii="Arial" w:hAnsi="Arial" w:cs="Arial"/>
          <w:color w:val="auto"/>
          <w:sz w:val="24"/>
          <w:szCs w:val="24"/>
        </w:rPr>
        <w:t xml:space="preserve">106.644,74 </w:t>
      </w:r>
      <w:r w:rsidRPr="00300CF3">
        <w:rPr>
          <w:rFonts w:ascii="Arial" w:hAnsi="Arial" w:cs="Arial"/>
          <w:color w:val="auto"/>
          <w:sz w:val="24"/>
          <w:szCs w:val="24"/>
        </w:rPr>
        <w:t xml:space="preserve">eura i razvrstava se u II. viši isplatni red. </w:t>
      </w:r>
    </w:p>
    <w:p w:rsidRPr="00300CF3" w:rsidR="00735173" w:rsidP="00735173" w:rsidRDefault="00735173" w14:paraId="6DD5A26F" w14:textId="7407F110">
      <w:pPr>
        <w:ind w:firstLine="708"/>
        <w:jc w:val="both"/>
        <w:rPr>
          <w:rFonts w:ascii="Arial" w:hAnsi="Arial" w:cs="Arial"/>
          <w:color w:val="auto"/>
          <w:sz w:val="24"/>
          <w:szCs w:val="24"/>
        </w:rPr>
      </w:pPr>
      <w:r w:rsidRPr="00300CF3">
        <w:rPr>
          <w:rFonts w:ascii="Arial" w:hAnsi="Arial" w:cs="Arial"/>
          <w:color w:val="auto"/>
          <w:sz w:val="24"/>
          <w:szCs w:val="24"/>
        </w:rPr>
        <w:t xml:space="preserve">Stečajni upravitelj tražbine djelomično osporava u iznosu od </w:t>
      </w:r>
      <w:r w:rsidRPr="00300CF3" w:rsidR="00300CF3">
        <w:rPr>
          <w:rFonts w:ascii="Arial" w:hAnsi="Arial" w:cs="Arial"/>
          <w:color w:val="auto"/>
          <w:sz w:val="24"/>
          <w:szCs w:val="24"/>
        </w:rPr>
        <w:t xml:space="preserve">401.360,39 </w:t>
      </w:r>
      <w:r w:rsidRPr="00300CF3">
        <w:rPr>
          <w:rFonts w:ascii="Arial" w:hAnsi="Arial" w:cs="Arial"/>
          <w:color w:val="auto"/>
          <w:sz w:val="24"/>
          <w:szCs w:val="24"/>
        </w:rPr>
        <w:t>eura kao tražbinu I</w:t>
      </w:r>
      <w:r w:rsidRPr="00300CF3" w:rsidR="00300CF3">
        <w:rPr>
          <w:rFonts w:ascii="Arial" w:hAnsi="Arial" w:cs="Arial"/>
          <w:color w:val="auto"/>
          <w:sz w:val="24"/>
          <w:szCs w:val="24"/>
        </w:rPr>
        <w:t>I</w:t>
      </w:r>
      <w:r w:rsidRPr="00300CF3">
        <w:rPr>
          <w:rFonts w:ascii="Arial" w:hAnsi="Arial" w:cs="Arial"/>
          <w:color w:val="auto"/>
          <w:sz w:val="24"/>
          <w:szCs w:val="24"/>
        </w:rPr>
        <w:t>. višeg isplatnog reda jer</w:t>
      </w:r>
      <w:r w:rsidRPr="00300CF3" w:rsidR="00300CF3">
        <w:rPr>
          <w:rFonts w:ascii="Arial" w:hAnsi="Arial" w:cs="Arial"/>
          <w:color w:val="auto"/>
          <w:sz w:val="24"/>
          <w:szCs w:val="24"/>
        </w:rPr>
        <w:t xml:space="preserve"> se tražbina u osporenom dijelu temelji na računima za izvedene građevinske radove, te obračunu kamata. Prilikom ispitivanja tražbine uzeto je u obzir da poslovne knjige stečajnog dužnika nisu vođene uredno i potpuno, zbog čega sama okolnost da predmetni računi nisu evidentirani u poslovnim knjigama nije bila jedini razlog za osporavanje tražbine. Vjerovnik je dva puta pozvan na dopunu prijave tražbine radi dostave ugovora, troškovnika, građevinskih knjiga, situacija, zapisnika o primopredaji i/ili druge dokumentacije kojom bi dokazao osnovu i visinu potraživanja, ali ni nakon dopune nije dostavio dokaze koji bi otklonili navedene</w:t>
      </w:r>
      <w:r w:rsidRPr="00300CF3">
        <w:rPr>
          <w:rFonts w:ascii="Arial" w:hAnsi="Arial" w:cs="Arial"/>
          <w:color w:val="auto"/>
          <w:sz w:val="24"/>
          <w:szCs w:val="24"/>
        </w:rPr>
        <w:t>.</w:t>
      </w:r>
    </w:p>
    <w:p w:rsidR="00735173" w:rsidP="00735173" w:rsidRDefault="00735173" w14:paraId="37C55BDC" w14:textId="41C44458">
      <w:pPr>
        <w:ind w:firstLine="708"/>
        <w:jc w:val="both"/>
        <w:rPr>
          <w:rFonts w:ascii="Arial" w:hAnsi="Arial" w:cs="Arial"/>
          <w:color w:val="auto"/>
          <w:sz w:val="24"/>
          <w:szCs w:val="24"/>
        </w:rPr>
      </w:pPr>
      <w:r w:rsidRPr="00300CF3">
        <w:rPr>
          <w:rFonts w:ascii="Arial" w:hAnsi="Arial" w:cs="Arial"/>
          <w:color w:val="auto"/>
          <w:sz w:val="24"/>
          <w:szCs w:val="24"/>
        </w:rPr>
        <w:t>Vjerovnik će posebnim rješenjem biti upućen pokrenuti parnicu radi utvrđivanja tražbine I</w:t>
      </w:r>
      <w:r w:rsidR="000B14EA">
        <w:rPr>
          <w:rFonts w:ascii="Arial" w:hAnsi="Arial" w:cs="Arial"/>
          <w:color w:val="auto"/>
          <w:sz w:val="24"/>
          <w:szCs w:val="24"/>
        </w:rPr>
        <w:t>I</w:t>
      </w:r>
      <w:r w:rsidRPr="00300CF3">
        <w:rPr>
          <w:rFonts w:ascii="Arial" w:hAnsi="Arial" w:cs="Arial"/>
          <w:color w:val="auto"/>
          <w:sz w:val="24"/>
          <w:szCs w:val="24"/>
        </w:rPr>
        <w:t xml:space="preserve">. višeg isplatnog reda u iznosu od </w:t>
      </w:r>
      <w:r w:rsidRPr="00300CF3" w:rsidR="00300CF3">
        <w:rPr>
          <w:rFonts w:ascii="Arial" w:hAnsi="Arial" w:cs="Arial"/>
          <w:color w:val="auto"/>
          <w:sz w:val="24"/>
          <w:szCs w:val="24"/>
        </w:rPr>
        <w:t xml:space="preserve">401.360,39 </w:t>
      </w:r>
      <w:r w:rsidRPr="00300CF3">
        <w:rPr>
          <w:rFonts w:ascii="Arial" w:hAnsi="Arial" w:cs="Arial"/>
          <w:color w:val="auto"/>
          <w:sz w:val="24"/>
          <w:szCs w:val="24"/>
        </w:rPr>
        <w:t>eura.</w:t>
      </w:r>
    </w:p>
    <w:p w:rsidR="000B14EA" w:rsidP="00735173" w:rsidRDefault="000B14EA" w14:paraId="140E395A" w14:textId="77777777">
      <w:pPr>
        <w:ind w:firstLine="708"/>
        <w:jc w:val="both"/>
        <w:rPr>
          <w:rFonts w:ascii="Arial" w:hAnsi="Arial" w:cs="Arial"/>
          <w:color w:val="auto"/>
          <w:sz w:val="24"/>
          <w:szCs w:val="24"/>
        </w:rPr>
      </w:pPr>
    </w:p>
    <w:p w:rsidR="000B14EA" w:rsidP="00735173" w:rsidRDefault="000B14EA" w14:paraId="1DD3F0B3" w14:textId="23AD18BD">
      <w:pPr>
        <w:ind w:firstLine="708"/>
        <w:jc w:val="both"/>
        <w:rPr>
          <w:rFonts w:ascii="Arial" w:hAnsi="Arial" w:cs="Arial"/>
          <w:color w:val="auto"/>
          <w:sz w:val="24"/>
          <w:szCs w:val="24"/>
        </w:rPr>
      </w:pPr>
      <w:r>
        <w:rPr>
          <w:rFonts w:ascii="Arial" w:hAnsi="Arial" w:cs="Arial"/>
          <w:color w:val="auto"/>
          <w:sz w:val="24"/>
          <w:szCs w:val="24"/>
        </w:rPr>
        <w:t xml:space="preserve">Vjerovnik Aleksandar </w:t>
      </w:r>
      <w:proofErr w:type="spellStart"/>
      <w:r>
        <w:rPr>
          <w:rFonts w:ascii="Arial" w:hAnsi="Arial" w:cs="Arial"/>
          <w:color w:val="auto"/>
          <w:sz w:val="24"/>
          <w:szCs w:val="24"/>
        </w:rPr>
        <w:t>Velenik</w:t>
      </w:r>
      <w:proofErr w:type="spellEnd"/>
      <w:r>
        <w:rPr>
          <w:rFonts w:ascii="Arial" w:hAnsi="Arial" w:cs="Arial"/>
          <w:color w:val="auto"/>
          <w:sz w:val="24"/>
          <w:szCs w:val="24"/>
        </w:rPr>
        <w:t xml:space="preserve"> izjavljuje da osporava tražbinu ovog vjerovnika u iznosu od </w:t>
      </w:r>
      <w:r w:rsidRPr="00300CF3">
        <w:rPr>
          <w:rFonts w:ascii="Arial" w:hAnsi="Arial" w:cs="Arial"/>
          <w:color w:val="auto"/>
          <w:sz w:val="24"/>
          <w:szCs w:val="24"/>
        </w:rPr>
        <w:t>401.360,39 eura</w:t>
      </w:r>
      <w:r>
        <w:rPr>
          <w:rFonts w:ascii="Arial" w:hAnsi="Arial" w:cs="Arial"/>
          <w:color w:val="auto"/>
          <w:sz w:val="24"/>
          <w:szCs w:val="24"/>
        </w:rPr>
        <w:t xml:space="preserve"> kao previsoko označenom. </w:t>
      </w:r>
    </w:p>
    <w:p w:rsidR="000B14EA" w:rsidP="00735173" w:rsidRDefault="000B14EA" w14:paraId="5D4A8D82" w14:textId="77777777">
      <w:pPr>
        <w:ind w:firstLine="708"/>
        <w:jc w:val="both"/>
        <w:rPr>
          <w:rFonts w:ascii="Arial" w:hAnsi="Arial" w:cs="Arial"/>
          <w:color w:val="auto"/>
          <w:sz w:val="24"/>
          <w:szCs w:val="24"/>
        </w:rPr>
      </w:pPr>
    </w:p>
    <w:p w:rsidRPr="00300CF3" w:rsidR="000B14EA" w:rsidP="00735173" w:rsidRDefault="000B14EA" w14:paraId="431025AE" w14:textId="23736895">
      <w:pPr>
        <w:ind w:firstLine="708"/>
        <w:jc w:val="both"/>
        <w:rPr>
          <w:rFonts w:ascii="Arial" w:hAnsi="Arial" w:cs="Arial"/>
          <w:color w:val="auto"/>
          <w:sz w:val="24"/>
          <w:szCs w:val="24"/>
        </w:rPr>
      </w:pPr>
      <w:r>
        <w:rPr>
          <w:rFonts w:ascii="Arial" w:hAnsi="Arial" w:cs="Arial"/>
          <w:color w:val="auto"/>
          <w:sz w:val="24"/>
          <w:szCs w:val="24"/>
        </w:rPr>
        <w:t xml:space="preserve">Na suglasni prijedlog vjerovnika MUJKIĆ d.o.o. i stečajne upraviteljice, čemu se ne protive niti preostali prisutni vjerovnici, danas se neće ispitati tražbina ovog vjerovnika u iznosu od </w:t>
      </w:r>
      <w:r w:rsidRPr="00300CF3">
        <w:rPr>
          <w:rFonts w:ascii="Arial" w:hAnsi="Arial" w:cs="Arial"/>
          <w:color w:val="auto"/>
          <w:sz w:val="24"/>
          <w:szCs w:val="24"/>
        </w:rPr>
        <w:t>401.360,39 eura</w:t>
      </w:r>
      <w:r>
        <w:rPr>
          <w:rFonts w:ascii="Arial" w:hAnsi="Arial" w:cs="Arial"/>
          <w:color w:val="auto"/>
          <w:sz w:val="24"/>
          <w:szCs w:val="24"/>
        </w:rPr>
        <w:t xml:space="preserve"> već će se sazvati posebno ispitno ročište nakon što MUJKIĆ d.o.o. pribavi procjenu izvršnih radova po ovlaštenom sudskom vještaku.</w:t>
      </w:r>
    </w:p>
    <w:p w:rsidR="005A67B5" w:rsidP="00CE3802" w:rsidRDefault="005A67B5" w14:paraId="5919E293" w14:textId="77777777">
      <w:pPr>
        <w:ind w:firstLine="708"/>
        <w:jc w:val="both"/>
        <w:rPr>
          <w:rFonts w:ascii="Arial" w:hAnsi="Arial" w:cs="Arial"/>
          <w:b/>
          <w:color w:val="auto"/>
          <w:sz w:val="24"/>
          <w:szCs w:val="24"/>
        </w:rPr>
      </w:pPr>
    </w:p>
    <w:p w:rsidRPr="00300CF3" w:rsidR="006F4C8E" w:rsidP="006F4C8E" w:rsidRDefault="006F4C8E" w14:paraId="10BC71BE" w14:textId="52897A20">
      <w:pPr>
        <w:ind w:firstLine="708"/>
        <w:jc w:val="both"/>
        <w:rPr>
          <w:rFonts w:ascii="Arial" w:hAnsi="Arial" w:cs="Arial"/>
          <w:color w:val="auto"/>
          <w:sz w:val="24"/>
          <w:szCs w:val="24"/>
        </w:rPr>
      </w:pPr>
      <w:r>
        <w:rPr>
          <w:rFonts w:ascii="Arial" w:hAnsi="Arial" w:cs="Arial"/>
          <w:color w:val="auto"/>
          <w:sz w:val="24"/>
          <w:szCs w:val="24"/>
        </w:rPr>
        <w:t>5</w:t>
      </w:r>
      <w:r w:rsidRPr="00300CF3">
        <w:rPr>
          <w:rFonts w:ascii="Arial" w:hAnsi="Arial" w:cs="Arial"/>
          <w:color w:val="auto"/>
          <w:sz w:val="24"/>
          <w:szCs w:val="24"/>
        </w:rPr>
        <w:t xml:space="preserve">. </w:t>
      </w:r>
      <w:r w:rsidRPr="006F4C8E">
        <w:rPr>
          <w:rFonts w:ascii="Arial" w:hAnsi="Arial" w:cs="Arial"/>
          <w:color w:val="auto"/>
          <w:sz w:val="24"/>
          <w:szCs w:val="24"/>
        </w:rPr>
        <w:t>MA.IN.CART. d.o.o.</w:t>
      </w:r>
      <w:r>
        <w:rPr>
          <w:rFonts w:ascii="Arial" w:hAnsi="Arial" w:cs="Arial"/>
          <w:color w:val="auto"/>
          <w:sz w:val="24"/>
          <w:szCs w:val="24"/>
        </w:rPr>
        <w:t xml:space="preserve">, </w:t>
      </w:r>
      <w:r w:rsidRPr="006F4C8E">
        <w:rPr>
          <w:rFonts w:ascii="Arial" w:hAnsi="Arial" w:cs="Arial"/>
          <w:color w:val="auto"/>
          <w:sz w:val="24"/>
          <w:szCs w:val="24"/>
        </w:rPr>
        <w:t>Rovinj</w:t>
      </w:r>
      <w:r>
        <w:rPr>
          <w:rFonts w:ascii="Arial" w:hAnsi="Arial" w:cs="Arial"/>
          <w:color w:val="auto"/>
          <w:sz w:val="24"/>
          <w:szCs w:val="24"/>
        </w:rPr>
        <w:t xml:space="preserve">, </w:t>
      </w:r>
      <w:r w:rsidRPr="006F4C8E">
        <w:rPr>
          <w:rFonts w:ascii="Arial" w:hAnsi="Arial" w:cs="Arial"/>
          <w:color w:val="auto"/>
          <w:sz w:val="24"/>
          <w:szCs w:val="24"/>
        </w:rPr>
        <w:t xml:space="preserve">Via Spine 16, </w:t>
      </w:r>
      <w:r>
        <w:rPr>
          <w:rFonts w:ascii="Arial" w:hAnsi="Arial" w:cs="Arial"/>
          <w:color w:val="auto"/>
          <w:sz w:val="24"/>
          <w:szCs w:val="24"/>
        </w:rPr>
        <w:t xml:space="preserve">OIB: </w:t>
      </w:r>
      <w:r w:rsidRPr="006F4C8E">
        <w:rPr>
          <w:rFonts w:ascii="Arial" w:hAnsi="Arial" w:cs="Arial"/>
          <w:color w:val="auto"/>
          <w:sz w:val="24"/>
          <w:szCs w:val="24"/>
        </w:rPr>
        <w:t>36110580418</w:t>
      </w:r>
      <w:r w:rsidRPr="00300CF3">
        <w:rPr>
          <w:rFonts w:ascii="Arial" w:hAnsi="Arial" w:cs="Arial"/>
          <w:color w:val="auto"/>
          <w:sz w:val="24"/>
          <w:szCs w:val="24"/>
        </w:rPr>
        <w:t xml:space="preserve">, prijavio je tražbinu u iznosu od </w:t>
      </w:r>
      <w:r w:rsidRPr="006F4C8E">
        <w:rPr>
          <w:rFonts w:ascii="Arial" w:hAnsi="Arial" w:cs="Arial"/>
          <w:color w:val="auto"/>
          <w:sz w:val="24"/>
          <w:szCs w:val="24"/>
        </w:rPr>
        <w:t>25.215,67</w:t>
      </w:r>
      <w:r>
        <w:rPr>
          <w:rFonts w:ascii="Arial" w:hAnsi="Arial" w:cs="Arial"/>
          <w:color w:val="auto"/>
          <w:sz w:val="24"/>
          <w:szCs w:val="24"/>
        </w:rPr>
        <w:t xml:space="preserve"> </w:t>
      </w:r>
      <w:r w:rsidRPr="00300CF3">
        <w:rPr>
          <w:rFonts w:ascii="Arial" w:hAnsi="Arial" w:cs="Arial"/>
          <w:color w:val="auto"/>
          <w:sz w:val="24"/>
          <w:szCs w:val="24"/>
        </w:rPr>
        <w:t xml:space="preserve">eura, s osnova </w:t>
      </w:r>
      <w:r>
        <w:rPr>
          <w:rFonts w:ascii="Arial" w:hAnsi="Arial" w:cs="Arial"/>
          <w:color w:val="auto"/>
          <w:sz w:val="24"/>
          <w:szCs w:val="24"/>
        </w:rPr>
        <w:t>r</w:t>
      </w:r>
      <w:r w:rsidRPr="006F4C8E">
        <w:rPr>
          <w:rFonts w:ascii="Arial" w:hAnsi="Arial" w:cs="Arial"/>
          <w:color w:val="auto"/>
          <w:sz w:val="24"/>
          <w:szCs w:val="24"/>
        </w:rPr>
        <w:t>ješenj</w:t>
      </w:r>
      <w:r>
        <w:rPr>
          <w:rFonts w:ascii="Arial" w:hAnsi="Arial" w:cs="Arial"/>
          <w:color w:val="auto"/>
          <w:sz w:val="24"/>
          <w:szCs w:val="24"/>
        </w:rPr>
        <w:t>a</w:t>
      </w:r>
      <w:r w:rsidRPr="006F4C8E">
        <w:rPr>
          <w:rFonts w:ascii="Arial" w:hAnsi="Arial" w:cs="Arial"/>
          <w:color w:val="auto"/>
          <w:sz w:val="24"/>
          <w:szCs w:val="24"/>
        </w:rPr>
        <w:t xml:space="preserve"> o ovrsi, izva</w:t>
      </w:r>
      <w:r>
        <w:rPr>
          <w:rFonts w:ascii="Arial" w:hAnsi="Arial" w:cs="Arial"/>
          <w:color w:val="auto"/>
          <w:sz w:val="24"/>
          <w:szCs w:val="24"/>
        </w:rPr>
        <w:t>tka</w:t>
      </w:r>
      <w:r w:rsidRPr="006F4C8E">
        <w:rPr>
          <w:rFonts w:ascii="Arial" w:hAnsi="Arial" w:cs="Arial"/>
          <w:color w:val="auto"/>
          <w:sz w:val="24"/>
          <w:szCs w:val="24"/>
        </w:rPr>
        <w:t xml:space="preserve"> iz poslovnih knjiga</w:t>
      </w:r>
      <w:r w:rsidRPr="00300CF3">
        <w:rPr>
          <w:rFonts w:ascii="Arial" w:hAnsi="Arial" w:cs="Arial"/>
          <w:color w:val="auto"/>
          <w:sz w:val="24"/>
          <w:szCs w:val="24"/>
        </w:rPr>
        <w:t>.</w:t>
      </w:r>
    </w:p>
    <w:p w:rsidRPr="00300CF3" w:rsidR="006F4C8E" w:rsidP="006F4C8E" w:rsidRDefault="006F4C8E" w14:paraId="28643B73" w14:textId="77777777">
      <w:pPr>
        <w:ind w:firstLine="708"/>
        <w:jc w:val="both"/>
        <w:rPr>
          <w:rFonts w:ascii="Arial" w:hAnsi="Arial" w:cs="Arial"/>
          <w:color w:val="auto"/>
          <w:sz w:val="24"/>
          <w:szCs w:val="24"/>
        </w:rPr>
      </w:pPr>
    </w:p>
    <w:p w:rsidRPr="00300CF3" w:rsidR="006F4C8E" w:rsidP="006F4C8E" w:rsidRDefault="006F4C8E" w14:paraId="284971D0" w14:textId="595F3CAA">
      <w:pPr>
        <w:ind w:firstLine="708"/>
        <w:jc w:val="both"/>
        <w:rPr>
          <w:rFonts w:ascii="Arial" w:hAnsi="Arial" w:cs="Arial"/>
          <w:color w:val="auto"/>
          <w:sz w:val="24"/>
          <w:szCs w:val="24"/>
        </w:rPr>
      </w:pPr>
      <w:r w:rsidRPr="00300CF3">
        <w:rPr>
          <w:rFonts w:ascii="Arial" w:hAnsi="Arial" w:cs="Arial"/>
          <w:color w:val="auto"/>
          <w:sz w:val="24"/>
          <w:szCs w:val="24"/>
        </w:rPr>
        <w:t xml:space="preserve">Stečajni upravitelj tražbinu priznaje djelomično u iznosu od </w:t>
      </w:r>
      <w:r w:rsidRPr="006F4C8E">
        <w:rPr>
          <w:rFonts w:ascii="Arial" w:hAnsi="Arial" w:cs="Arial"/>
          <w:color w:val="auto"/>
          <w:sz w:val="24"/>
          <w:szCs w:val="24"/>
        </w:rPr>
        <w:t>23.438,58</w:t>
      </w:r>
      <w:r>
        <w:rPr>
          <w:rFonts w:ascii="Arial" w:hAnsi="Arial" w:cs="Arial"/>
          <w:color w:val="auto"/>
          <w:sz w:val="24"/>
          <w:szCs w:val="24"/>
        </w:rPr>
        <w:t xml:space="preserve"> </w:t>
      </w:r>
      <w:r w:rsidRPr="00300CF3">
        <w:rPr>
          <w:rFonts w:ascii="Arial" w:hAnsi="Arial" w:cs="Arial"/>
          <w:color w:val="auto"/>
          <w:sz w:val="24"/>
          <w:szCs w:val="24"/>
        </w:rPr>
        <w:t>eura kao tražbinu II. višeg isplatnog reda.</w:t>
      </w:r>
    </w:p>
    <w:p w:rsidRPr="00300CF3" w:rsidR="006F4C8E" w:rsidP="006F4C8E" w:rsidRDefault="006F4C8E" w14:paraId="249FF388" w14:textId="77777777">
      <w:pPr>
        <w:ind w:firstLine="708"/>
        <w:jc w:val="both"/>
        <w:rPr>
          <w:rFonts w:ascii="Arial" w:hAnsi="Arial" w:cs="Arial"/>
          <w:color w:val="auto"/>
          <w:sz w:val="24"/>
          <w:szCs w:val="24"/>
        </w:rPr>
      </w:pPr>
      <w:r w:rsidRPr="00300CF3">
        <w:rPr>
          <w:rFonts w:ascii="Arial" w:hAnsi="Arial" w:cs="Arial"/>
          <w:color w:val="auto"/>
          <w:sz w:val="24"/>
          <w:szCs w:val="24"/>
        </w:rPr>
        <w:t>Utvrđuje se da nijedan od stečajnih vjerovnika nije osporio tražbinu.</w:t>
      </w:r>
    </w:p>
    <w:p w:rsidRPr="00300CF3" w:rsidR="006F4C8E" w:rsidP="006F4C8E" w:rsidRDefault="006F4C8E" w14:paraId="274E8060" w14:textId="76620AEA">
      <w:pPr>
        <w:ind w:firstLine="708"/>
        <w:jc w:val="both"/>
        <w:rPr>
          <w:rFonts w:ascii="Arial" w:hAnsi="Arial" w:cs="Arial"/>
          <w:color w:val="auto"/>
          <w:sz w:val="24"/>
          <w:szCs w:val="24"/>
        </w:rPr>
      </w:pPr>
      <w:r w:rsidRPr="00300CF3">
        <w:rPr>
          <w:rFonts w:ascii="Arial" w:hAnsi="Arial" w:cs="Arial"/>
          <w:color w:val="auto"/>
          <w:sz w:val="24"/>
          <w:szCs w:val="24"/>
        </w:rPr>
        <w:t xml:space="preserve">Sutkinja objavljuje da se tražbina stečajnog vjerovnika </w:t>
      </w:r>
      <w:r w:rsidRPr="006F4C8E">
        <w:rPr>
          <w:rFonts w:ascii="Arial" w:hAnsi="Arial" w:cs="Arial"/>
          <w:color w:val="auto"/>
          <w:sz w:val="24"/>
          <w:szCs w:val="24"/>
        </w:rPr>
        <w:t>MA.IN.CART. d.o.o.</w:t>
      </w:r>
      <w:r>
        <w:rPr>
          <w:rFonts w:ascii="Arial" w:hAnsi="Arial" w:cs="Arial"/>
          <w:color w:val="auto"/>
          <w:sz w:val="24"/>
          <w:szCs w:val="24"/>
        </w:rPr>
        <w:t xml:space="preserve">, </w:t>
      </w:r>
      <w:r w:rsidRPr="006F4C8E">
        <w:rPr>
          <w:rFonts w:ascii="Arial" w:hAnsi="Arial" w:cs="Arial"/>
          <w:color w:val="auto"/>
          <w:sz w:val="24"/>
          <w:szCs w:val="24"/>
        </w:rPr>
        <w:t>Rovinj</w:t>
      </w:r>
      <w:r>
        <w:rPr>
          <w:rFonts w:ascii="Arial" w:hAnsi="Arial" w:cs="Arial"/>
          <w:color w:val="auto"/>
          <w:sz w:val="24"/>
          <w:szCs w:val="24"/>
        </w:rPr>
        <w:t xml:space="preserve">, </w:t>
      </w:r>
      <w:r w:rsidRPr="006F4C8E">
        <w:rPr>
          <w:rFonts w:ascii="Arial" w:hAnsi="Arial" w:cs="Arial"/>
          <w:color w:val="auto"/>
          <w:sz w:val="24"/>
          <w:szCs w:val="24"/>
        </w:rPr>
        <w:t xml:space="preserve">Via Spine 16, </w:t>
      </w:r>
      <w:r>
        <w:rPr>
          <w:rFonts w:ascii="Arial" w:hAnsi="Arial" w:cs="Arial"/>
          <w:color w:val="auto"/>
          <w:sz w:val="24"/>
          <w:szCs w:val="24"/>
        </w:rPr>
        <w:t xml:space="preserve">OIB: </w:t>
      </w:r>
      <w:r w:rsidRPr="006F4C8E">
        <w:rPr>
          <w:rFonts w:ascii="Arial" w:hAnsi="Arial" w:cs="Arial"/>
          <w:color w:val="auto"/>
          <w:sz w:val="24"/>
          <w:szCs w:val="24"/>
        </w:rPr>
        <w:t>36110580418</w:t>
      </w:r>
      <w:r w:rsidRPr="00300CF3">
        <w:rPr>
          <w:rFonts w:ascii="Arial" w:hAnsi="Arial" w:cs="Arial"/>
          <w:color w:val="auto"/>
          <w:sz w:val="24"/>
          <w:szCs w:val="24"/>
        </w:rPr>
        <w:t xml:space="preserve">, smatra utvrđenom u iznosu od </w:t>
      </w:r>
      <w:r w:rsidRPr="006F4C8E">
        <w:rPr>
          <w:rFonts w:ascii="Arial" w:hAnsi="Arial" w:cs="Arial"/>
          <w:color w:val="auto"/>
          <w:sz w:val="24"/>
          <w:szCs w:val="24"/>
        </w:rPr>
        <w:t>23.438,58</w:t>
      </w:r>
      <w:r>
        <w:rPr>
          <w:rFonts w:ascii="Arial" w:hAnsi="Arial" w:cs="Arial"/>
          <w:color w:val="auto"/>
          <w:sz w:val="24"/>
          <w:szCs w:val="24"/>
        </w:rPr>
        <w:t xml:space="preserve"> </w:t>
      </w:r>
      <w:r w:rsidRPr="00300CF3">
        <w:rPr>
          <w:rFonts w:ascii="Arial" w:hAnsi="Arial" w:cs="Arial"/>
          <w:color w:val="auto"/>
          <w:sz w:val="24"/>
          <w:szCs w:val="24"/>
        </w:rPr>
        <w:t xml:space="preserve">eura i razvrstava se u II. viši isplatni red. </w:t>
      </w:r>
    </w:p>
    <w:p w:rsidRPr="00300CF3" w:rsidR="006F4C8E" w:rsidP="006F4C8E" w:rsidRDefault="006F4C8E" w14:paraId="4BC1FC12" w14:textId="2079BC61">
      <w:pPr>
        <w:ind w:firstLine="708"/>
        <w:jc w:val="both"/>
        <w:rPr>
          <w:rFonts w:ascii="Arial" w:hAnsi="Arial" w:cs="Arial"/>
          <w:color w:val="auto"/>
          <w:sz w:val="24"/>
          <w:szCs w:val="24"/>
        </w:rPr>
      </w:pPr>
      <w:r w:rsidRPr="00300CF3">
        <w:rPr>
          <w:rFonts w:ascii="Arial" w:hAnsi="Arial" w:cs="Arial"/>
          <w:color w:val="auto"/>
          <w:sz w:val="24"/>
          <w:szCs w:val="24"/>
        </w:rPr>
        <w:t xml:space="preserve">Stečajni upravitelj tražbine djelomično osporava u iznosu od </w:t>
      </w:r>
      <w:r w:rsidRPr="006F4C8E">
        <w:rPr>
          <w:rFonts w:ascii="Arial" w:hAnsi="Arial" w:cs="Arial"/>
          <w:color w:val="auto"/>
          <w:sz w:val="24"/>
          <w:szCs w:val="24"/>
        </w:rPr>
        <w:t>1.777,09</w:t>
      </w:r>
      <w:r>
        <w:rPr>
          <w:rFonts w:ascii="Arial" w:hAnsi="Arial" w:cs="Arial"/>
          <w:color w:val="auto"/>
          <w:sz w:val="24"/>
          <w:szCs w:val="24"/>
        </w:rPr>
        <w:t xml:space="preserve"> </w:t>
      </w:r>
      <w:r w:rsidRPr="00300CF3">
        <w:rPr>
          <w:rFonts w:ascii="Arial" w:hAnsi="Arial" w:cs="Arial"/>
          <w:color w:val="auto"/>
          <w:sz w:val="24"/>
          <w:szCs w:val="24"/>
        </w:rPr>
        <w:t xml:space="preserve">eura kao tražbinu II. višeg isplatnog reda </w:t>
      </w:r>
      <w:r>
        <w:rPr>
          <w:rFonts w:ascii="Arial" w:hAnsi="Arial" w:cs="Arial"/>
          <w:color w:val="auto"/>
          <w:sz w:val="24"/>
          <w:szCs w:val="24"/>
        </w:rPr>
        <w:t>zbog</w:t>
      </w:r>
      <w:r w:rsidRPr="00300CF3">
        <w:rPr>
          <w:rFonts w:ascii="Arial" w:hAnsi="Arial" w:cs="Arial"/>
          <w:color w:val="auto"/>
          <w:sz w:val="24"/>
          <w:szCs w:val="24"/>
        </w:rPr>
        <w:t xml:space="preserve"> </w:t>
      </w:r>
      <w:r>
        <w:rPr>
          <w:rFonts w:ascii="Arial" w:hAnsi="Arial" w:cs="Arial"/>
          <w:color w:val="auto"/>
          <w:sz w:val="24"/>
          <w:szCs w:val="24"/>
        </w:rPr>
        <w:t>r</w:t>
      </w:r>
      <w:r w:rsidRPr="006F4C8E">
        <w:rPr>
          <w:rFonts w:ascii="Arial" w:hAnsi="Arial" w:cs="Arial"/>
          <w:color w:val="auto"/>
          <w:sz w:val="24"/>
          <w:szCs w:val="24"/>
        </w:rPr>
        <w:t>ačunsk</w:t>
      </w:r>
      <w:r>
        <w:rPr>
          <w:rFonts w:ascii="Arial" w:hAnsi="Arial" w:cs="Arial"/>
          <w:color w:val="auto"/>
          <w:sz w:val="24"/>
          <w:szCs w:val="24"/>
        </w:rPr>
        <w:t>og</w:t>
      </w:r>
      <w:r w:rsidRPr="006F4C8E">
        <w:rPr>
          <w:rFonts w:ascii="Arial" w:hAnsi="Arial" w:cs="Arial"/>
          <w:color w:val="auto"/>
          <w:sz w:val="24"/>
          <w:szCs w:val="24"/>
        </w:rPr>
        <w:t xml:space="preserve"> isprav</w:t>
      </w:r>
      <w:r>
        <w:rPr>
          <w:rFonts w:ascii="Arial" w:hAnsi="Arial" w:cs="Arial"/>
          <w:color w:val="auto"/>
          <w:sz w:val="24"/>
          <w:szCs w:val="24"/>
        </w:rPr>
        <w:t>ka</w:t>
      </w:r>
      <w:r w:rsidRPr="006F4C8E">
        <w:rPr>
          <w:rFonts w:ascii="Arial" w:hAnsi="Arial" w:cs="Arial"/>
          <w:color w:val="auto"/>
          <w:sz w:val="24"/>
          <w:szCs w:val="24"/>
        </w:rPr>
        <w:t xml:space="preserve"> prijavljene tražbine: u visini od 22.588,72 eura uvećano za trošak 849,86 pravomoćnog rješenja o ovrsi od 4.4.2026</w:t>
      </w:r>
      <w:r w:rsidR="00616565">
        <w:rPr>
          <w:rFonts w:ascii="Arial" w:hAnsi="Arial" w:cs="Arial"/>
          <w:color w:val="auto"/>
          <w:sz w:val="24"/>
          <w:szCs w:val="24"/>
        </w:rPr>
        <w:t>., te će p</w:t>
      </w:r>
      <w:r w:rsidRPr="001420A3" w:rsidR="00616565">
        <w:rPr>
          <w:rFonts w:ascii="Arial" w:hAnsi="Arial" w:cs="Arial"/>
          <w:color w:val="auto"/>
          <w:sz w:val="24"/>
          <w:szCs w:val="24"/>
        </w:rPr>
        <w:t xml:space="preserve">osebnim rješenjem biti </w:t>
      </w:r>
      <w:r w:rsidR="00616565">
        <w:rPr>
          <w:rFonts w:ascii="Arial" w:hAnsi="Arial" w:cs="Arial"/>
          <w:color w:val="auto"/>
          <w:sz w:val="24"/>
          <w:szCs w:val="24"/>
        </w:rPr>
        <w:t>odlučeno o upućivanju u parnicu glede</w:t>
      </w:r>
      <w:r w:rsidRPr="001420A3" w:rsidR="00616565">
        <w:rPr>
          <w:rFonts w:ascii="Arial" w:hAnsi="Arial" w:cs="Arial"/>
          <w:color w:val="auto"/>
          <w:sz w:val="24"/>
          <w:szCs w:val="24"/>
        </w:rPr>
        <w:t xml:space="preserve"> osporene </w:t>
      </w:r>
      <w:r w:rsidRPr="00300CF3">
        <w:rPr>
          <w:rFonts w:ascii="Arial" w:hAnsi="Arial" w:cs="Arial"/>
          <w:color w:val="auto"/>
          <w:sz w:val="24"/>
          <w:szCs w:val="24"/>
        </w:rPr>
        <w:t>tražbine I</w:t>
      </w:r>
      <w:r w:rsidR="00616565">
        <w:rPr>
          <w:rFonts w:ascii="Arial" w:hAnsi="Arial" w:cs="Arial"/>
          <w:color w:val="auto"/>
          <w:sz w:val="24"/>
          <w:szCs w:val="24"/>
        </w:rPr>
        <w:t>I</w:t>
      </w:r>
      <w:r w:rsidRPr="00300CF3">
        <w:rPr>
          <w:rFonts w:ascii="Arial" w:hAnsi="Arial" w:cs="Arial"/>
          <w:color w:val="auto"/>
          <w:sz w:val="24"/>
          <w:szCs w:val="24"/>
        </w:rPr>
        <w:t xml:space="preserve">. višeg isplatnog reda u iznosu od </w:t>
      </w:r>
      <w:r w:rsidRPr="006F4C8E">
        <w:rPr>
          <w:rFonts w:ascii="Arial" w:hAnsi="Arial" w:cs="Arial"/>
          <w:color w:val="auto"/>
          <w:sz w:val="24"/>
          <w:szCs w:val="24"/>
        </w:rPr>
        <w:t>1.777,09</w:t>
      </w:r>
      <w:r>
        <w:rPr>
          <w:rFonts w:ascii="Arial" w:hAnsi="Arial" w:cs="Arial"/>
          <w:color w:val="auto"/>
          <w:sz w:val="24"/>
          <w:szCs w:val="24"/>
        </w:rPr>
        <w:t xml:space="preserve"> </w:t>
      </w:r>
      <w:r w:rsidRPr="00300CF3">
        <w:rPr>
          <w:rFonts w:ascii="Arial" w:hAnsi="Arial" w:cs="Arial"/>
          <w:color w:val="auto"/>
          <w:sz w:val="24"/>
          <w:szCs w:val="24"/>
        </w:rPr>
        <w:t>eura</w:t>
      </w:r>
      <w:r w:rsidR="000B14EA">
        <w:rPr>
          <w:rFonts w:ascii="Arial" w:hAnsi="Arial" w:cs="Arial"/>
          <w:color w:val="auto"/>
          <w:sz w:val="24"/>
          <w:szCs w:val="24"/>
        </w:rPr>
        <w:t>, jer nije utvrđeno na što se odnosi osporavani iznos.</w:t>
      </w:r>
    </w:p>
    <w:p w:rsidR="005A67B5" w:rsidP="00CE3802" w:rsidRDefault="005A67B5" w14:paraId="54CFBA20" w14:textId="77777777">
      <w:pPr>
        <w:ind w:firstLine="708"/>
        <w:jc w:val="both"/>
        <w:rPr>
          <w:rFonts w:ascii="Arial" w:hAnsi="Arial" w:cs="Arial"/>
          <w:b/>
          <w:color w:val="auto"/>
          <w:sz w:val="24"/>
          <w:szCs w:val="24"/>
        </w:rPr>
      </w:pPr>
    </w:p>
    <w:p w:rsidRPr="00960F24" w:rsidR="0075351E" w:rsidP="0075351E" w:rsidRDefault="0075351E" w14:paraId="74EB637B" w14:textId="37D0A904">
      <w:pPr>
        <w:ind w:firstLine="708"/>
        <w:jc w:val="both"/>
        <w:rPr>
          <w:rFonts w:ascii="Arial" w:hAnsi="Arial" w:cs="Arial"/>
          <w:color w:val="auto"/>
          <w:sz w:val="24"/>
          <w:szCs w:val="24"/>
        </w:rPr>
      </w:pPr>
      <w:r>
        <w:rPr>
          <w:rFonts w:ascii="Arial" w:hAnsi="Arial" w:cs="Arial"/>
          <w:color w:val="auto"/>
          <w:sz w:val="24"/>
          <w:szCs w:val="24"/>
        </w:rPr>
        <w:lastRenderedPageBreak/>
        <w:t>6</w:t>
      </w:r>
      <w:r w:rsidRPr="00960F24">
        <w:rPr>
          <w:rFonts w:ascii="Arial" w:hAnsi="Arial" w:cs="Arial"/>
          <w:color w:val="auto"/>
          <w:sz w:val="24"/>
          <w:szCs w:val="24"/>
        </w:rPr>
        <w:t xml:space="preserve">. </w:t>
      </w:r>
      <w:r w:rsidRPr="0075351E">
        <w:rPr>
          <w:rFonts w:ascii="Arial" w:hAnsi="Arial" w:cs="Arial"/>
          <w:color w:val="auto"/>
          <w:sz w:val="24"/>
          <w:szCs w:val="24"/>
        </w:rPr>
        <w:t>TEHNOLINE TELEKOM d.o.o.</w:t>
      </w:r>
      <w:r>
        <w:rPr>
          <w:rFonts w:ascii="Arial" w:hAnsi="Arial" w:cs="Arial"/>
          <w:color w:val="auto"/>
          <w:sz w:val="24"/>
          <w:szCs w:val="24"/>
        </w:rPr>
        <w:t xml:space="preserve">, </w:t>
      </w:r>
      <w:r w:rsidRPr="0075351E">
        <w:rPr>
          <w:rFonts w:ascii="Arial" w:hAnsi="Arial" w:cs="Arial"/>
          <w:color w:val="auto"/>
          <w:sz w:val="24"/>
          <w:szCs w:val="24"/>
        </w:rPr>
        <w:t>Barban</w:t>
      </w:r>
      <w:r>
        <w:rPr>
          <w:rFonts w:ascii="Arial" w:hAnsi="Arial" w:cs="Arial"/>
          <w:color w:val="auto"/>
          <w:sz w:val="24"/>
          <w:szCs w:val="24"/>
        </w:rPr>
        <w:t xml:space="preserve">, </w:t>
      </w:r>
      <w:proofErr w:type="spellStart"/>
      <w:r w:rsidRPr="0075351E">
        <w:rPr>
          <w:rFonts w:ascii="Arial" w:hAnsi="Arial" w:cs="Arial"/>
          <w:color w:val="auto"/>
          <w:sz w:val="24"/>
          <w:szCs w:val="24"/>
        </w:rPr>
        <w:t>Draguzeti</w:t>
      </w:r>
      <w:proofErr w:type="spellEnd"/>
      <w:r w:rsidRPr="0075351E">
        <w:rPr>
          <w:rFonts w:ascii="Arial" w:hAnsi="Arial" w:cs="Arial"/>
          <w:color w:val="auto"/>
          <w:sz w:val="24"/>
          <w:szCs w:val="24"/>
        </w:rPr>
        <w:t xml:space="preserve"> 15A, </w:t>
      </w:r>
      <w:r>
        <w:rPr>
          <w:rFonts w:ascii="Arial" w:hAnsi="Arial" w:cs="Arial"/>
          <w:color w:val="auto"/>
          <w:sz w:val="24"/>
          <w:szCs w:val="24"/>
        </w:rPr>
        <w:t xml:space="preserve">OIB: </w:t>
      </w:r>
      <w:r w:rsidRPr="0075351E">
        <w:rPr>
          <w:rFonts w:ascii="Arial" w:hAnsi="Arial" w:cs="Arial"/>
          <w:color w:val="auto"/>
          <w:sz w:val="24"/>
          <w:szCs w:val="24"/>
        </w:rPr>
        <w:t>62579761244</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75351E">
        <w:rPr>
          <w:rFonts w:ascii="Arial" w:hAnsi="Arial" w:cs="Arial"/>
          <w:color w:val="auto"/>
          <w:sz w:val="24"/>
          <w:szCs w:val="24"/>
        </w:rPr>
        <w:t>570,92</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r</w:t>
      </w:r>
      <w:r w:rsidRPr="0075351E">
        <w:rPr>
          <w:rFonts w:ascii="Arial" w:hAnsi="Arial" w:cs="Arial"/>
          <w:color w:val="auto"/>
          <w:sz w:val="24"/>
          <w:szCs w:val="24"/>
        </w:rPr>
        <w:t>ačun</w:t>
      </w:r>
      <w:r>
        <w:rPr>
          <w:rFonts w:ascii="Arial" w:hAnsi="Arial" w:cs="Arial"/>
          <w:color w:val="auto"/>
          <w:sz w:val="24"/>
          <w:szCs w:val="24"/>
        </w:rPr>
        <w:t>a</w:t>
      </w:r>
      <w:r w:rsidRPr="00960F24">
        <w:rPr>
          <w:rFonts w:ascii="Arial" w:hAnsi="Arial" w:cs="Arial"/>
          <w:color w:val="auto"/>
          <w:sz w:val="24"/>
          <w:szCs w:val="24"/>
        </w:rPr>
        <w:t>.</w:t>
      </w:r>
    </w:p>
    <w:p w:rsidRPr="00960F24" w:rsidR="0075351E" w:rsidP="0075351E" w:rsidRDefault="0075351E" w14:paraId="05545B8D" w14:textId="77777777">
      <w:pPr>
        <w:ind w:firstLine="708"/>
        <w:jc w:val="both"/>
        <w:rPr>
          <w:rFonts w:ascii="Arial" w:hAnsi="Arial" w:cs="Arial"/>
          <w:color w:val="auto"/>
          <w:sz w:val="24"/>
          <w:szCs w:val="24"/>
        </w:rPr>
      </w:pPr>
    </w:p>
    <w:p w:rsidRPr="00960F24" w:rsidR="0075351E" w:rsidP="0075351E" w:rsidRDefault="0075351E" w14:paraId="1048D910"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75351E" w:rsidP="0075351E" w:rsidRDefault="0075351E" w14:paraId="55BBEE10"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75351E" w:rsidP="0075351E" w:rsidRDefault="0075351E" w14:paraId="25A8BEF2" w14:textId="775FE658">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75351E">
        <w:rPr>
          <w:rFonts w:ascii="Arial" w:hAnsi="Arial" w:cs="Arial"/>
          <w:color w:val="auto"/>
          <w:sz w:val="24"/>
          <w:szCs w:val="24"/>
        </w:rPr>
        <w:t>TEHNOLINE TELEKOM d.o.o.</w:t>
      </w:r>
      <w:r>
        <w:rPr>
          <w:rFonts w:ascii="Arial" w:hAnsi="Arial" w:cs="Arial"/>
          <w:color w:val="auto"/>
          <w:sz w:val="24"/>
          <w:szCs w:val="24"/>
        </w:rPr>
        <w:t xml:space="preserve">, </w:t>
      </w:r>
      <w:r w:rsidRPr="0075351E">
        <w:rPr>
          <w:rFonts w:ascii="Arial" w:hAnsi="Arial" w:cs="Arial"/>
          <w:color w:val="auto"/>
          <w:sz w:val="24"/>
          <w:szCs w:val="24"/>
        </w:rPr>
        <w:t>Barban</w:t>
      </w:r>
      <w:r>
        <w:rPr>
          <w:rFonts w:ascii="Arial" w:hAnsi="Arial" w:cs="Arial"/>
          <w:color w:val="auto"/>
          <w:sz w:val="24"/>
          <w:szCs w:val="24"/>
        </w:rPr>
        <w:t xml:space="preserve">, </w:t>
      </w:r>
      <w:proofErr w:type="spellStart"/>
      <w:r w:rsidRPr="0075351E">
        <w:rPr>
          <w:rFonts w:ascii="Arial" w:hAnsi="Arial" w:cs="Arial"/>
          <w:color w:val="auto"/>
          <w:sz w:val="24"/>
          <w:szCs w:val="24"/>
        </w:rPr>
        <w:t>Draguzeti</w:t>
      </w:r>
      <w:proofErr w:type="spellEnd"/>
      <w:r w:rsidRPr="0075351E">
        <w:rPr>
          <w:rFonts w:ascii="Arial" w:hAnsi="Arial" w:cs="Arial"/>
          <w:color w:val="auto"/>
          <w:sz w:val="24"/>
          <w:szCs w:val="24"/>
        </w:rPr>
        <w:t xml:space="preserve"> 15A, </w:t>
      </w:r>
      <w:r>
        <w:rPr>
          <w:rFonts w:ascii="Arial" w:hAnsi="Arial" w:cs="Arial"/>
          <w:color w:val="auto"/>
          <w:sz w:val="24"/>
          <w:szCs w:val="24"/>
        </w:rPr>
        <w:t xml:space="preserve">OIB: </w:t>
      </w:r>
      <w:r w:rsidRPr="0075351E">
        <w:rPr>
          <w:rFonts w:ascii="Arial" w:hAnsi="Arial" w:cs="Arial"/>
          <w:color w:val="auto"/>
          <w:sz w:val="24"/>
          <w:szCs w:val="24"/>
        </w:rPr>
        <w:t>62579761244</w:t>
      </w:r>
      <w:r w:rsidRPr="00960F24">
        <w:rPr>
          <w:rFonts w:ascii="Arial" w:hAnsi="Arial" w:cs="Arial"/>
          <w:color w:val="auto"/>
          <w:sz w:val="24"/>
          <w:szCs w:val="24"/>
        </w:rPr>
        <w:t xml:space="preserve">, smatra utvrđenom u iznosu od </w:t>
      </w:r>
      <w:r w:rsidRPr="0075351E">
        <w:rPr>
          <w:rFonts w:ascii="Arial" w:hAnsi="Arial" w:cs="Arial"/>
          <w:color w:val="auto"/>
          <w:sz w:val="24"/>
          <w:szCs w:val="24"/>
        </w:rPr>
        <w:t>570,92</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5A67B5" w:rsidP="00CE3802" w:rsidRDefault="005A67B5" w14:paraId="4756EE93" w14:textId="77777777">
      <w:pPr>
        <w:ind w:firstLine="708"/>
        <w:jc w:val="both"/>
        <w:rPr>
          <w:rFonts w:ascii="Arial" w:hAnsi="Arial" w:cs="Arial"/>
          <w:b/>
          <w:color w:val="auto"/>
          <w:sz w:val="24"/>
          <w:szCs w:val="24"/>
        </w:rPr>
      </w:pPr>
    </w:p>
    <w:p w:rsidRPr="00960F24" w:rsidR="00535CE4" w:rsidP="00535CE4" w:rsidRDefault="00535CE4" w14:paraId="36C283CA" w14:textId="508902C2">
      <w:pPr>
        <w:ind w:firstLine="708"/>
        <w:jc w:val="both"/>
        <w:rPr>
          <w:rFonts w:ascii="Arial" w:hAnsi="Arial" w:cs="Arial"/>
          <w:color w:val="auto"/>
          <w:sz w:val="24"/>
          <w:szCs w:val="24"/>
        </w:rPr>
      </w:pPr>
      <w:r>
        <w:rPr>
          <w:rFonts w:ascii="Arial" w:hAnsi="Arial" w:cs="Arial"/>
          <w:color w:val="auto"/>
          <w:sz w:val="24"/>
          <w:szCs w:val="24"/>
        </w:rPr>
        <w:t>7</w:t>
      </w:r>
      <w:r w:rsidRPr="00960F24">
        <w:rPr>
          <w:rFonts w:ascii="Arial" w:hAnsi="Arial" w:cs="Arial"/>
          <w:color w:val="auto"/>
          <w:sz w:val="24"/>
          <w:szCs w:val="24"/>
        </w:rPr>
        <w:t xml:space="preserve">. </w:t>
      </w:r>
      <w:r w:rsidRPr="00535CE4">
        <w:rPr>
          <w:rFonts w:ascii="Arial" w:hAnsi="Arial" w:cs="Arial"/>
          <w:color w:val="auto"/>
          <w:sz w:val="24"/>
          <w:szCs w:val="24"/>
        </w:rPr>
        <w:t xml:space="preserve">EKO SERVIS MATIĆ, </w:t>
      </w:r>
      <w:proofErr w:type="spellStart"/>
      <w:r w:rsidRPr="00535CE4">
        <w:rPr>
          <w:rFonts w:ascii="Arial" w:hAnsi="Arial" w:cs="Arial"/>
          <w:color w:val="auto"/>
          <w:sz w:val="24"/>
          <w:szCs w:val="24"/>
        </w:rPr>
        <w:t>vl</w:t>
      </w:r>
      <w:proofErr w:type="spellEnd"/>
      <w:r w:rsidRPr="00535CE4">
        <w:rPr>
          <w:rFonts w:ascii="Arial" w:hAnsi="Arial" w:cs="Arial"/>
          <w:color w:val="auto"/>
          <w:sz w:val="24"/>
          <w:szCs w:val="24"/>
        </w:rPr>
        <w:t>. Nikola Matić</w:t>
      </w:r>
      <w:r>
        <w:rPr>
          <w:rFonts w:ascii="Arial" w:hAnsi="Arial" w:cs="Arial"/>
          <w:color w:val="auto"/>
          <w:sz w:val="24"/>
          <w:szCs w:val="24"/>
        </w:rPr>
        <w:t xml:space="preserve">, </w:t>
      </w:r>
      <w:r w:rsidRPr="00535CE4">
        <w:rPr>
          <w:rFonts w:ascii="Arial" w:hAnsi="Arial" w:cs="Arial"/>
          <w:color w:val="auto"/>
          <w:sz w:val="24"/>
          <w:szCs w:val="24"/>
        </w:rPr>
        <w:t>Pazin</w:t>
      </w:r>
      <w:r>
        <w:rPr>
          <w:rFonts w:ascii="Arial" w:hAnsi="Arial" w:cs="Arial"/>
          <w:color w:val="auto"/>
          <w:sz w:val="24"/>
          <w:szCs w:val="24"/>
        </w:rPr>
        <w:t xml:space="preserve">, </w:t>
      </w:r>
      <w:r w:rsidRPr="00535CE4">
        <w:rPr>
          <w:rFonts w:ascii="Arial" w:hAnsi="Arial" w:cs="Arial"/>
          <w:color w:val="auto"/>
          <w:sz w:val="24"/>
          <w:szCs w:val="24"/>
        </w:rPr>
        <w:t xml:space="preserve">Lovrin 80H, </w:t>
      </w:r>
      <w:r>
        <w:rPr>
          <w:rFonts w:ascii="Arial" w:hAnsi="Arial" w:cs="Arial"/>
          <w:color w:val="auto"/>
          <w:sz w:val="24"/>
          <w:szCs w:val="24"/>
        </w:rPr>
        <w:t xml:space="preserve">OIB: </w:t>
      </w:r>
      <w:r w:rsidRPr="00535CE4">
        <w:rPr>
          <w:rFonts w:ascii="Arial" w:hAnsi="Arial" w:cs="Arial"/>
          <w:color w:val="auto"/>
          <w:sz w:val="24"/>
          <w:szCs w:val="24"/>
        </w:rPr>
        <w:t>46364063830</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535CE4">
        <w:rPr>
          <w:rFonts w:ascii="Arial" w:hAnsi="Arial" w:cs="Arial"/>
          <w:color w:val="auto"/>
          <w:sz w:val="24"/>
          <w:szCs w:val="24"/>
        </w:rPr>
        <w:t>2.152,58</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r</w:t>
      </w:r>
      <w:r w:rsidRPr="0075351E">
        <w:rPr>
          <w:rFonts w:ascii="Arial" w:hAnsi="Arial" w:cs="Arial"/>
          <w:color w:val="auto"/>
          <w:sz w:val="24"/>
          <w:szCs w:val="24"/>
        </w:rPr>
        <w:t>ačun</w:t>
      </w:r>
      <w:r>
        <w:rPr>
          <w:rFonts w:ascii="Arial" w:hAnsi="Arial" w:cs="Arial"/>
          <w:color w:val="auto"/>
          <w:sz w:val="24"/>
          <w:szCs w:val="24"/>
        </w:rPr>
        <w:t>a</w:t>
      </w:r>
      <w:r w:rsidRPr="00960F24">
        <w:rPr>
          <w:rFonts w:ascii="Arial" w:hAnsi="Arial" w:cs="Arial"/>
          <w:color w:val="auto"/>
          <w:sz w:val="24"/>
          <w:szCs w:val="24"/>
        </w:rPr>
        <w:t>.</w:t>
      </w:r>
    </w:p>
    <w:p w:rsidRPr="00960F24" w:rsidR="00535CE4" w:rsidP="00535CE4" w:rsidRDefault="00535CE4" w14:paraId="5F46A955" w14:textId="77777777">
      <w:pPr>
        <w:ind w:firstLine="708"/>
        <w:jc w:val="both"/>
        <w:rPr>
          <w:rFonts w:ascii="Arial" w:hAnsi="Arial" w:cs="Arial"/>
          <w:color w:val="auto"/>
          <w:sz w:val="24"/>
          <w:szCs w:val="24"/>
        </w:rPr>
      </w:pPr>
    </w:p>
    <w:p w:rsidRPr="00960F24" w:rsidR="00535CE4" w:rsidP="00535CE4" w:rsidRDefault="00535CE4" w14:paraId="34DB10A0"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535CE4" w:rsidP="00535CE4" w:rsidRDefault="00535CE4" w14:paraId="53198F6F"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535CE4" w:rsidP="00535CE4" w:rsidRDefault="00535CE4" w14:paraId="16A06FD7" w14:textId="616ECBCE">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535CE4">
        <w:rPr>
          <w:rFonts w:ascii="Arial" w:hAnsi="Arial" w:cs="Arial"/>
          <w:color w:val="auto"/>
          <w:sz w:val="24"/>
          <w:szCs w:val="24"/>
        </w:rPr>
        <w:t xml:space="preserve">EKO SERVIS MATIĆ, </w:t>
      </w:r>
      <w:proofErr w:type="spellStart"/>
      <w:r w:rsidRPr="00535CE4">
        <w:rPr>
          <w:rFonts w:ascii="Arial" w:hAnsi="Arial" w:cs="Arial"/>
          <w:color w:val="auto"/>
          <w:sz w:val="24"/>
          <w:szCs w:val="24"/>
        </w:rPr>
        <w:t>vl</w:t>
      </w:r>
      <w:proofErr w:type="spellEnd"/>
      <w:r w:rsidRPr="00535CE4">
        <w:rPr>
          <w:rFonts w:ascii="Arial" w:hAnsi="Arial" w:cs="Arial"/>
          <w:color w:val="auto"/>
          <w:sz w:val="24"/>
          <w:szCs w:val="24"/>
        </w:rPr>
        <w:t>. Nikola Matić</w:t>
      </w:r>
      <w:r>
        <w:rPr>
          <w:rFonts w:ascii="Arial" w:hAnsi="Arial" w:cs="Arial"/>
          <w:color w:val="auto"/>
          <w:sz w:val="24"/>
          <w:szCs w:val="24"/>
        </w:rPr>
        <w:t xml:space="preserve">, </w:t>
      </w:r>
      <w:r w:rsidRPr="00535CE4">
        <w:rPr>
          <w:rFonts w:ascii="Arial" w:hAnsi="Arial" w:cs="Arial"/>
          <w:color w:val="auto"/>
          <w:sz w:val="24"/>
          <w:szCs w:val="24"/>
        </w:rPr>
        <w:t>Pazin</w:t>
      </w:r>
      <w:r>
        <w:rPr>
          <w:rFonts w:ascii="Arial" w:hAnsi="Arial" w:cs="Arial"/>
          <w:color w:val="auto"/>
          <w:sz w:val="24"/>
          <w:szCs w:val="24"/>
        </w:rPr>
        <w:t xml:space="preserve">, </w:t>
      </w:r>
      <w:r w:rsidRPr="00535CE4">
        <w:rPr>
          <w:rFonts w:ascii="Arial" w:hAnsi="Arial" w:cs="Arial"/>
          <w:color w:val="auto"/>
          <w:sz w:val="24"/>
          <w:szCs w:val="24"/>
        </w:rPr>
        <w:t xml:space="preserve">Lovrin 80H, </w:t>
      </w:r>
      <w:r>
        <w:rPr>
          <w:rFonts w:ascii="Arial" w:hAnsi="Arial" w:cs="Arial"/>
          <w:color w:val="auto"/>
          <w:sz w:val="24"/>
          <w:szCs w:val="24"/>
        </w:rPr>
        <w:t xml:space="preserve">OIB: </w:t>
      </w:r>
      <w:r w:rsidRPr="00535CE4">
        <w:rPr>
          <w:rFonts w:ascii="Arial" w:hAnsi="Arial" w:cs="Arial"/>
          <w:color w:val="auto"/>
          <w:sz w:val="24"/>
          <w:szCs w:val="24"/>
        </w:rPr>
        <w:t>46364063830</w:t>
      </w:r>
      <w:r w:rsidRPr="00960F24">
        <w:rPr>
          <w:rFonts w:ascii="Arial" w:hAnsi="Arial" w:cs="Arial"/>
          <w:color w:val="auto"/>
          <w:sz w:val="24"/>
          <w:szCs w:val="24"/>
        </w:rPr>
        <w:t xml:space="preserve">, smatra utvrđenom u iznosu od </w:t>
      </w:r>
      <w:r w:rsidRPr="00535CE4">
        <w:rPr>
          <w:rFonts w:ascii="Arial" w:hAnsi="Arial" w:cs="Arial"/>
          <w:color w:val="auto"/>
          <w:sz w:val="24"/>
          <w:szCs w:val="24"/>
        </w:rPr>
        <w:t>2.152,58</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5A67B5" w:rsidP="00CE3802" w:rsidRDefault="005A67B5" w14:paraId="6A15950D" w14:textId="77777777">
      <w:pPr>
        <w:ind w:firstLine="708"/>
        <w:jc w:val="both"/>
        <w:rPr>
          <w:rFonts w:ascii="Arial" w:hAnsi="Arial" w:cs="Arial"/>
          <w:b/>
          <w:color w:val="auto"/>
          <w:sz w:val="24"/>
          <w:szCs w:val="24"/>
        </w:rPr>
      </w:pPr>
    </w:p>
    <w:p w:rsidRPr="00960F24" w:rsidR="003A4D34" w:rsidP="003A4D34" w:rsidRDefault="003A4D34" w14:paraId="17868353" w14:textId="2CE0685B">
      <w:pPr>
        <w:ind w:firstLine="708"/>
        <w:jc w:val="both"/>
        <w:rPr>
          <w:rFonts w:ascii="Arial" w:hAnsi="Arial" w:cs="Arial"/>
          <w:color w:val="auto"/>
          <w:sz w:val="24"/>
          <w:szCs w:val="24"/>
        </w:rPr>
      </w:pPr>
      <w:r>
        <w:rPr>
          <w:rFonts w:ascii="Arial" w:hAnsi="Arial" w:cs="Arial"/>
          <w:color w:val="auto"/>
          <w:sz w:val="24"/>
          <w:szCs w:val="24"/>
        </w:rPr>
        <w:t>8</w:t>
      </w:r>
      <w:r w:rsidRPr="00960F24">
        <w:rPr>
          <w:rFonts w:ascii="Arial" w:hAnsi="Arial" w:cs="Arial"/>
          <w:color w:val="auto"/>
          <w:sz w:val="24"/>
          <w:szCs w:val="24"/>
        </w:rPr>
        <w:t xml:space="preserve">. </w:t>
      </w:r>
      <w:proofErr w:type="spellStart"/>
      <w:r w:rsidRPr="003A4D34">
        <w:rPr>
          <w:rFonts w:ascii="Arial" w:hAnsi="Arial" w:cs="Arial"/>
          <w:color w:val="auto"/>
          <w:sz w:val="24"/>
          <w:szCs w:val="24"/>
        </w:rPr>
        <w:t>Vino.like</w:t>
      </w:r>
      <w:proofErr w:type="spellEnd"/>
      <w:r w:rsidRPr="003A4D34">
        <w:rPr>
          <w:rFonts w:ascii="Arial" w:hAnsi="Arial" w:cs="Arial"/>
          <w:color w:val="auto"/>
          <w:sz w:val="24"/>
          <w:szCs w:val="24"/>
        </w:rPr>
        <w:t>, obrt za promidžbu, trgovinu, usluge i ugostiteljstvo</w:t>
      </w:r>
      <w:r>
        <w:rPr>
          <w:rFonts w:ascii="Arial" w:hAnsi="Arial" w:cs="Arial"/>
          <w:color w:val="auto"/>
          <w:sz w:val="24"/>
          <w:szCs w:val="24"/>
        </w:rPr>
        <w:t xml:space="preserve">, </w:t>
      </w:r>
      <w:proofErr w:type="spellStart"/>
      <w:r w:rsidR="005F345C">
        <w:rPr>
          <w:rFonts w:ascii="Arial" w:hAnsi="Arial" w:cs="Arial"/>
          <w:color w:val="auto"/>
          <w:sz w:val="24"/>
          <w:szCs w:val="24"/>
        </w:rPr>
        <w:t>vl</w:t>
      </w:r>
      <w:proofErr w:type="spellEnd"/>
      <w:r w:rsidR="005F345C">
        <w:rPr>
          <w:rFonts w:ascii="Arial" w:hAnsi="Arial" w:cs="Arial"/>
          <w:color w:val="auto"/>
          <w:sz w:val="24"/>
          <w:szCs w:val="24"/>
        </w:rPr>
        <w:t xml:space="preserve">. Siniša </w:t>
      </w:r>
      <w:proofErr w:type="spellStart"/>
      <w:r w:rsidR="005F345C">
        <w:rPr>
          <w:rFonts w:ascii="Arial" w:hAnsi="Arial" w:cs="Arial"/>
          <w:color w:val="auto"/>
          <w:sz w:val="24"/>
          <w:szCs w:val="24"/>
        </w:rPr>
        <w:t>Koceić</w:t>
      </w:r>
      <w:proofErr w:type="spellEnd"/>
      <w:r w:rsidR="005F345C">
        <w:rPr>
          <w:rFonts w:ascii="Arial" w:hAnsi="Arial" w:cs="Arial"/>
          <w:color w:val="auto"/>
          <w:sz w:val="24"/>
          <w:szCs w:val="24"/>
        </w:rPr>
        <w:t xml:space="preserve">, </w:t>
      </w:r>
      <w:r w:rsidRPr="003A4D34">
        <w:rPr>
          <w:rFonts w:ascii="Arial" w:hAnsi="Arial" w:cs="Arial"/>
          <w:color w:val="auto"/>
          <w:sz w:val="24"/>
          <w:szCs w:val="24"/>
        </w:rPr>
        <w:t>Split</w:t>
      </w:r>
      <w:r>
        <w:rPr>
          <w:rFonts w:ascii="Arial" w:hAnsi="Arial" w:cs="Arial"/>
          <w:color w:val="auto"/>
          <w:sz w:val="24"/>
          <w:szCs w:val="24"/>
        </w:rPr>
        <w:t xml:space="preserve">, </w:t>
      </w:r>
      <w:r w:rsidRPr="003A4D34">
        <w:rPr>
          <w:rFonts w:ascii="Arial" w:hAnsi="Arial" w:cs="Arial"/>
          <w:color w:val="auto"/>
          <w:sz w:val="24"/>
          <w:szCs w:val="24"/>
        </w:rPr>
        <w:t xml:space="preserve">Gundulićeva 26, </w:t>
      </w:r>
      <w:r>
        <w:rPr>
          <w:rFonts w:ascii="Arial" w:hAnsi="Arial" w:cs="Arial"/>
          <w:color w:val="auto"/>
          <w:sz w:val="24"/>
          <w:szCs w:val="24"/>
        </w:rPr>
        <w:t xml:space="preserve">OIB: </w:t>
      </w:r>
      <w:r w:rsidRPr="003A4D34">
        <w:rPr>
          <w:rFonts w:ascii="Arial" w:hAnsi="Arial" w:cs="Arial"/>
          <w:color w:val="auto"/>
          <w:sz w:val="24"/>
          <w:szCs w:val="24"/>
        </w:rPr>
        <w:t>49110477945</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3A4D34">
        <w:rPr>
          <w:rFonts w:ascii="Arial" w:hAnsi="Arial" w:cs="Arial"/>
          <w:color w:val="auto"/>
          <w:sz w:val="24"/>
          <w:szCs w:val="24"/>
        </w:rPr>
        <w:t>8.993,46</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r</w:t>
      </w:r>
      <w:r w:rsidRPr="0075351E">
        <w:rPr>
          <w:rFonts w:ascii="Arial" w:hAnsi="Arial" w:cs="Arial"/>
          <w:color w:val="auto"/>
          <w:sz w:val="24"/>
          <w:szCs w:val="24"/>
        </w:rPr>
        <w:t>ačun</w:t>
      </w:r>
      <w:r>
        <w:rPr>
          <w:rFonts w:ascii="Arial" w:hAnsi="Arial" w:cs="Arial"/>
          <w:color w:val="auto"/>
          <w:sz w:val="24"/>
          <w:szCs w:val="24"/>
        </w:rPr>
        <w:t>a, IOS</w:t>
      </w:r>
      <w:r w:rsidRPr="00960F24">
        <w:rPr>
          <w:rFonts w:ascii="Arial" w:hAnsi="Arial" w:cs="Arial"/>
          <w:color w:val="auto"/>
          <w:sz w:val="24"/>
          <w:szCs w:val="24"/>
        </w:rPr>
        <w:t>.</w:t>
      </w:r>
    </w:p>
    <w:p w:rsidRPr="00960F24" w:rsidR="003A4D34" w:rsidP="003A4D34" w:rsidRDefault="003A4D34" w14:paraId="1E68B3BD" w14:textId="77777777">
      <w:pPr>
        <w:ind w:firstLine="708"/>
        <w:jc w:val="both"/>
        <w:rPr>
          <w:rFonts w:ascii="Arial" w:hAnsi="Arial" w:cs="Arial"/>
          <w:color w:val="auto"/>
          <w:sz w:val="24"/>
          <w:szCs w:val="24"/>
        </w:rPr>
      </w:pPr>
    </w:p>
    <w:p w:rsidRPr="00960F24" w:rsidR="003A4D34" w:rsidP="003A4D34" w:rsidRDefault="003A4D34" w14:paraId="31C4100F"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3A4D34" w:rsidP="003A4D34" w:rsidRDefault="003A4D34" w14:paraId="49A8E458"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3A4D34" w:rsidP="003A4D34" w:rsidRDefault="003A4D34" w14:paraId="6F4CD616" w14:textId="4A014686">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proofErr w:type="spellStart"/>
      <w:r w:rsidRPr="003A4D34">
        <w:rPr>
          <w:rFonts w:ascii="Arial" w:hAnsi="Arial" w:cs="Arial"/>
          <w:color w:val="auto"/>
          <w:sz w:val="24"/>
          <w:szCs w:val="24"/>
        </w:rPr>
        <w:t>Vino.like</w:t>
      </w:r>
      <w:proofErr w:type="spellEnd"/>
      <w:r w:rsidRPr="003A4D34">
        <w:rPr>
          <w:rFonts w:ascii="Arial" w:hAnsi="Arial" w:cs="Arial"/>
          <w:color w:val="auto"/>
          <w:sz w:val="24"/>
          <w:szCs w:val="24"/>
        </w:rPr>
        <w:t>, obrt za promidžbu, trgovinu, usluge i ugostiteljstvo</w:t>
      </w:r>
      <w:r w:rsidR="005F345C">
        <w:rPr>
          <w:rFonts w:ascii="Arial" w:hAnsi="Arial" w:cs="Arial"/>
          <w:color w:val="auto"/>
          <w:sz w:val="24"/>
          <w:szCs w:val="24"/>
        </w:rPr>
        <w:t xml:space="preserve">, </w:t>
      </w:r>
      <w:proofErr w:type="spellStart"/>
      <w:r w:rsidR="005F345C">
        <w:rPr>
          <w:rFonts w:ascii="Arial" w:hAnsi="Arial" w:cs="Arial"/>
          <w:color w:val="auto"/>
          <w:sz w:val="24"/>
          <w:szCs w:val="24"/>
        </w:rPr>
        <w:t>vl</w:t>
      </w:r>
      <w:proofErr w:type="spellEnd"/>
      <w:r w:rsidR="005F345C">
        <w:rPr>
          <w:rFonts w:ascii="Arial" w:hAnsi="Arial" w:cs="Arial"/>
          <w:color w:val="auto"/>
          <w:sz w:val="24"/>
          <w:szCs w:val="24"/>
        </w:rPr>
        <w:t xml:space="preserve">. Siniša </w:t>
      </w:r>
      <w:proofErr w:type="spellStart"/>
      <w:r w:rsidR="005F345C">
        <w:rPr>
          <w:rFonts w:ascii="Arial" w:hAnsi="Arial" w:cs="Arial"/>
          <w:color w:val="auto"/>
          <w:sz w:val="24"/>
          <w:szCs w:val="24"/>
        </w:rPr>
        <w:t>Koceić</w:t>
      </w:r>
      <w:proofErr w:type="spellEnd"/>
      <w:r>
        <w:rPr>
          <w:rFonts w:ascii="Arial" w:hAnsi="Arial" w:cs="Arial"/>
          <w:color w:val="auto"/>
          <w:sz w:val="24"/>
          <w:szCs w:val="24"/>
        </w:rPr>
        <w:t xml:space="preserve">, </w:t>
      </w:r>
      <w:r w:rsidRPr="003A4D34">
        <w:rPr>
          <w:rFonts w:ascii="Arial" w:hAnsi="Arial" w:cs="Arial"/>
          <w:color w:val="auto"/>
          <w:sz w:val="24"/>
          <w:szCs w:val="24"/>
        </w:rPr>
        <w:t>Split</w:t>
      </w:r>
      <w:r>
        <w:rPr>
          <w:rFonts w:ascii="Arial" w:hAnsi="Arial" w:cs="Arial"/>
          <w:color w:val="auto"/>
          <w:sz w:val="24"/>
          <w:szCs w:val="24"/>
        </w:rPr>
        <w:t xml:space="preserve">, </w:t>
      </w:r>
      <w:r w:rsidRPr="003A4D34">
        <w:rPr>
          <w:rFonts w:ascii="Arial" w:hAnsi="Arial" w:cs="Arial"/>
          <w:color w:val="auto"/>
          <w:sz w:val="24"/>
          <w:szCs w:val="24"/>
        </w:rPr>
        <w:t xml:space="preserve">Gundulićeva 26, </w:t>
      </w:r>
      <w:r>
        <w:rPr>
          <w:rFonts w:ascii="Arial" w:hAnsi="Arial" w:cs="Arial"/>
          <w:color w:val="auto"/>
          <w:sz w:val="24"/>
          <w:szCs w:val="24"/>
        </w:rPr>
        <w:t xml:space="preserve">OIB: </w:t>
      </w:r>
      <w:r w:rsidRPr="003A4D34">
        <w:rPr>
          <w:rFonts w:ascii="Arial" w:hAnsi="Arial" w:cs="Arial"/>
          <w:color w:val="auto"/>
          <w:sz w:val="24"/>
          <w:szCs w:val="24"/>
        </w:rPr>
        <w:t>49110477945</w:t>
      </w:r>
      <w:r w:rsidRPr="00960F24">
        <w:rPr>
          <w:rFonts w:ascii="Arial" w:hAnsi="Arial" w:cs="Arial"/>
          <w:color w:val="auto"/>
          <w:sz w:val="24"/>
          <w:szCs w:val="24"/>
        </w:rPr>
        <w:t xml:space="preserve">, smatra utvrđenom u iznosu od </w:t>
      </w:r>
      <w:r w:rsidRPr="003A4D34">
        <w:rPr>
          <w:rFonts w:ascii="Arial" w:hAnsi="Arial" w:cs="Arial"/>
          <w:color w:val="auto"/>
          <w:sz w:val="24"/>
          <w:szCs w:val="24"/>
        </w:rPr>
        <w:t>8.993,46</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5A67B5" w:rsidP="00CE3802" w:rsidRDefault="005A67B5" w14:paraId="0A60D516" w14:textId="77777777">
      <w:pPr>
        <w:ind w:firstLine="708"/>
        <w:jc w:val="both"/>
        <w:rPr>
          <w:rFonts w:ascii="Arial" w:hAnsi="Arial" w:cs="Arial"/>
          <w:b/>
          <w:color w:val="auto"/>
          <w:sz w:val="24"/>
          <w:szCs w:val="24"/>
        </w:rPr>
      </w:pPr>
    </w:p>
    <w:p w:rsidRPr="00960F24" w:rsidR="00555C1B" w:rsidP="00555C1B" w:rsidRDefault="00555C1B" w14:paraId="65819D2A" w14:textId="3B5B05C0">
      <w:pPr>
        <w:ind w:firstLine="708"/>
        <w:jc w:val="both"/>
        <w:rPr>
          <w:rFonts w:ascii="Arial" w:hAnsi="Arial" w:cs="Arial"/>
          <w:color w:val="auto"/>
          <w:sz w:val="24"/>
          <w:szCs w:val="24"/>
        </w:rPr>
      </w:pPr>
      <w:r>
        <w:rPr>
          <w:rFonts w:ascii="Arial" w:hAnsi="Arial" w:cs="Arial"/>
          <w:color w:val="auto"/>
          <w:sz w:val="24"/>
          <w:szCs w:val="24"/>
        </w:rPr>
        <w:t>9</w:t>
      </w:r>
      <w:r w:rsidRPr="00960F24">
        <w:rPr>
          <w:rFonts w:ascii="Arial" w:hAnsi="Arial" w:cs="Arial"/>
          <w:color w:val="auto"/>
          <w:sz w:val="24"/>
          <w:szCs w:val="24"/>
        </w:rPr>
        <w:t xml:space="preserve">. </w:t>
      </w:r>
      <w:r w:rsidRPr="00555C1B">
        <w:rPr>
          <w:rFonts w:ascii="Arial" w:hAnsi="Arial" w:cs="Arial"/>
          <w:color w:val="auto"/>
          <w:sz w:val="24"/>
          <w:szCs w:val="24"/>
        </w:rPr>
        <w:t>VIDACOMMERC d.o.o.</w:t>
      </w:r>
      <w:r>
        <w:rPr>
          <w:rFonts w:ascii="Arial" w:hAnsi="Arial" w:cs="Arial"/>
          <w:color w:val="auto"/>
          <w:sz w:val="24"/>
          <w:szCs w:val="24"/>
        </w:rPr>
        <w:t xml:space="preserve">, </w:t>
      </w:r>
      <w:r w:rsidRPr="00555C1B">
        <w:rPr>
          <w:rFonts w:ascii="Arial" w:hAnsi="Arial" w:cs="Arial"/>
          <w:color w:val="auto"/>
          <w:sz w:val="24"/>
          <w:szCs w:val="24"/>
        </w:rPr>
        <w:t>Labin</w:t>
      </w:r>
      <w:r>
        <w:rPr>
          <w:rFonts w:ascii="Arial" w:hAnsi="Arial" w:cs="Arial"/>
          <w:color w:val="auto"/>
          <w:sz w:val="24"/>
          <w:szCs w:val="24"/>
        </w:rPr>
        <w:t xml:space="preserve">, </w:t>
      </w:r>
      <w:r w:rsidRPr="00555C1B">
        <w:rPr>
          <w:rFonts w:ascii="Arial" w:hAnsi="Arial" w:cs="Arial"/>
          <w:color w:val="auto"/>
          <w:sz w:val="24"/>
          <w:szCs w:val="24"/>
        </w:rPr>
        <w:t xml:space="preserve">Pulska 19, </w:t>
      </w:r>
      <w:r>
        <w:rPr>
          <w:rFonts w:ascii="Arial" w:hAnsi="Arial" w:cs="Arial"/>
          <w:color w:val="auto"/>
          <w:sz w:val="24"/>
          <w:szCs w:val="24"/>
        </w:rPr>
        <w:t xml:space="preserve">OIB: </w:t>
      </w:r>
      <w:r w:rsidRPr="00555C1B">
        <w:rPr>
          <w:rFonts w:ascii="Arial" w:hAnsi="Arial" w:cs="Arial"/>
          <w:color w:val="auto"/>
          <w:sz w:val="24"/>
          <w:szCs w:val="24"/>
        </w:rPr>
        <w:t>31860053829</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555C1B">
        <w:rPr>
          <w:rFonts w:ascii="Arial" w:hAnsi="Arial" w:cs="Arial"/>
          <w:color w:val="auto"/>
          <w:sz w:val="24"/>
          <w:szCs w:val="24"/>
        </w:rPr>
        <w:t>534,40</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r</w:t>
      </w:r>
      <w:r w:rsidRPr="0075351E">
        <w:rPr>
          <w:rFonts w:ascii="Arial" w:hAnsi="Arial" w:cs="Arial"/>
          <w:color w:val="auto"/>
          <w:sz w:val="24"/>
          <w:szCs w:val="24"/>
        </w:rPr>
        <w:t>ačun</w:t>
      </w:r>
      <w:r>
        <w:rPr>
          <w:rFonts w:ascii="Arial" w:hAnsi="Arial" w:cs="Arial"/>
          <w:color w:val="auto"/>
          <w:sz w:val="24"/>
          <w:szCs w:val="24"/>
        </w:rPr>
        <w:t>a</w:t>
      </w:r>
      <w:r w:rsidRPr="00960F24">
        <w:rPr>
          <w:rFonts w:ascii="Arial" w:hAnsi="Arial" w:cs="Arial"/>
          <w:color w:val="auto"/>
          <w:sz w:val="24"/>
          <w:szCs w:val="24"/>
        </w:rPr>
        <w:t>.</w:t>
      </w:r>
    </w:p>
    <w:p w:rsidRPr="00960F24" w:rsidR="00555C1B" w:rsidP="00555C1B" w:rsidRDefault="00555C1B" w14:paraId="38773EF5" w14:textId="77777777">
      <w:pPr>
        <w:ind w:firstLine="708"/>
        <w:jc w:val="both"/>
        <w:rPr>
          <w:rFonts w:ascii="Arial" w:hAnsi="Arial" w:cs="Arial"/>
          <w:color w:val="auto"/>
          <w:sz w:val="24"/>
          <w:szCs w:val="24"/>
        </w:rPr>
      </w:pPr>
    </w:p>
    <w:p w:rsidRPr="00960F24" w:rsidR="00555C1B" w:rsidP="00555C1B" w:rsidRDefault="00555C1B" w14:paraId="51B709A8"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555C1B" w:rsidP="00555C1B" w:rsidRDefault="00555C1B" w14:paraId="75FA44E6"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555C1B" w:rsidP="00555C1B" w:rsidRDefault="00555C1B" w14:paraId="1D3227B7" w14:textId="61113EB6">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555C1B">
        <w:rPr>
          <w:rFonts w:ascii="Arial" w:hAnsi="Arial" w:cs="Arial"/>
          <w:color w:val="auto"/>
          <w:sz w:val="24"/>
          <w:szCs w:val="24"/>
        </w:rPr>
        <w:t>VIDACOMMERC d.o.o.</w:t>
      </w:r>
      <w:r>
        <w:rPr>
          <w:rFonts w:ascii="Arial" w:hAnsi="Arial" w:cs="Arial"/>
          <w:color w:val="auto"/>
          <w:sz w:val="24"/>
          <w:szCs w:val="24"/>
        </w:rPr>
        <w:t xml:space="preserve">, </w:t>
      </w:r>
      <w:r w:rsidRPr="00555C1B">
        <w:rPr>
          <w:rFonts w:ascii="Arial" w:hAnsi="Arial" w:cs="Arial"/>
          <w:color w:val="auto"/>
          <w:sz w:val="24"/>
          <w:szCs w:val="24"/>
        </w:rPr>
        <w:t>Labin</w:t>
      </w:r>
      <w:r>
        <w:rPr>
          <w:rFonts w:ascii="Arial" w:hAnsi="Arial" w:cs="Arial"/>
          <w:color w:val="auto"/>
          <w:sz w:val="24"/>
          <w:szCs w:val="24"/>
        </w:rPr>
        <w:t xml:space="preserve">, </w:t>
      </w:r>
      <w:r w:rsidRPr="00555C1B">
        <w:rPr>
          <w:rFonts w:ascii="Arial" w:hAnsi="Arial" w:cs="Arial"/>
          <w:color w:val="auto"/>
          <w:sz w:val="24"/>
          <w:szCs w:val="24"/>
        </w:rPr>
        <w:t xml:space="preserve">Pulska 19, </w:t>
      </w:r>
      <w:r>
        <w:rPr>
          <w:rFonts w:ascii="Arial" w:hAnsi="Arial" w:cs="Arial"/>
          <w:color w:val="auto"/>
          <w:sz w:val="24"/>
          <w:szCs w:val="24"/>
        </w:rPr>
        <w:t xml:space="preserve">OIB: </w:t>
      </w:r>
      <w:r w:rsidRPr="00555C1B">
        <w:rPr>
          <w:rFonts w:ascii="Arial" w:hAnsi="Arial" w:cs="Arial"/>
          <w:color w:val="auto"/>
          <w:sz w:val="24"/>
          <w:szCs w:val="24"/>
        </w:rPr>
        <w:t>31860053829</w:t>
      </w:r>
      <w:r w:rsidRPr="00960F24">
        <w:rPr>
          <w:rFonts w:ascii="Arial" w:hAnsi="Arial" w:cs="Arial"/>
          <w:color w:val="auto"/>
          <w:sz w:val="24"/>
          <w:szCs w:val="24"/>
        </w:rPr>
        <w:t xml:space="preserve">, smatra utvrđenom u iznosu od </w:t>
      </w:r>
      <w:r w:rsidRPr="00555C1B">
        <w:rPr>
          <w:rFonts w:ascii="Arial" w:hAnsi="Arial" w:cs="Arial"/>
          <w:color w:val="auto"/>
          <w:sz w:val="24"/>
          <w:szCs w:val="24"/>
        </w:rPr>
        <w:t>534,40</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535CE4" w:rsidP="00CE3802" w:rsidRDefault="00535CE4" w14:paraId="1E626F6E" w14:textId="77777777">
      <w:pPr>
        <w:ind w:firstLine="708"/>
        <w:jc w:val="both"/>
        <w:rPr>
          <w:rFonts w:ascii="Arial" w:hAnsi="Arial" w:cs="Arial"/>
          <w:b/>
          <w:color w:val="auto"/>
          <w:sz w:val="24"/>
          <w:szCs w:val="24"/>
        </w:rPr>
      </w:pPr>
    </w:p>
    <w:p w:rsidRPr="00960F24" w:rsidR="00661908" w:rsidP="00661908" w:rsidRDefault="00661908" w14:paraId="7ADD7184" w14:textId="69D5B8CB">
      <w:pPr>
        <w:ind w:firstLine="708"/>
        <w:jc w:val="both"/>
        <w:rPr>
          <w:rFonts w:ascii="Arial" w:hAnsi="Arial" w:cs="Arial"/>
          <w:color w:val="auto"/>
          <w:sz w:val="24"/>
          <w:szCs w:val="24"/>
        </w:rPr>
      </w:pPr>
      <w:r>
        <w:rPr>
          <w:rFonts w:ascii="Arial" w:hAnsi="Arial" w:cs="Arial"/>
          <w:color w:val="auto"/>
          <w:sz w:val="24"/>
          <w:szCs w:val="24"/>
        </w:rPr>
        <w:t>10</w:t>
      </w:r>
      <w:r w:rsidRPr="00960F24">
        <w:rPr>
          <w:rFonts w:ascii="Arial" w:hAnsi="Arial" w:cs="Arial"/>
          <w:color w:val="auto"/>
          <w:sz w:val="24"/>
          <w:szCs w:val="24"/>
        </w:rPr>
        <w:t xml:space="preserve">. </w:t>
      </w:r>
      <w:r w:rsidRPr="001D10EA">
        <w:rPr>
          <w:rFonts w:ascii="Arial" w:hAnsi="Arial" w:cs="Arial"/>
          <w:color w:val="auto"/>
          <w:sz w:val="24"/>
          <w:szCs w:val="24"/>
        </w:rPr>
        <w:t xml:space="preserve">REPUBLIKA </w:t>
      </w:r>
      <w:r w:rsidRPr="00661908">
        <w:rPr>
          <w:rFonts w:ascii="Arial" w:hAnsi="Arial" w:cs="Arial"/>
          <w:color w:val="auto"/>
          <w:sz w:val="24"/>
          <w:szCs w:val="24"/>
        </w:rPr>
        <w:t>HRVATSKA, Ministarstvo financija, Porezna uprava, Zagreb</w:t>
      </w:r>
      <w:r w:rsidRPr="001D10EA">
        <w:rPr>
          <w:rFonts w:ascii="Arial" w:hAnsi="Arial" w:cs="Arial"/>
          <w:color w:val="auto"/>
          <w:sz w:val="24"/>
          <w:szCs w:val="24"/>
        </w:rPr>
        <w:t>, Katančićeva 5, OIB: 52634238587</w:t>
      </w:r>
      <w:r w:rsidRPr="00F422C6">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la</w:t>
      </w:r>
      <w:r w:rsidRPr="00960F24">
        <w:rPr>
          <w:rFonts w:ascii="Arial" w:hAnsi="Arial" w:cs="Arial"/>
          <w:color w:val="auto"/>
          <w:sz w:val="24"/>
          <w:szCs w:val="24"/>
        </w:rPr>
        <w:t xml:space="preserve"> je tražbinu u iznosu od </w:t>
      </w:r>
      <w:r>
        <w:rPr>
          <w:rFonts w:ascii="Arial" w:hAnsi="Arial" w:cs="Arial"/>
          <w:color w:val="auto"/>
          <w:sz w:val="24"/>
          <w:szCs w:val="24"/>
        </w:rPr>
        <w:t xml:space="preserve">30,00 </w:t>
      </w:r>
      <w:r w:rsidRPr="00960F24">
        <w:rPr>
          <w:rFonts w:ascii="Arial" w:hAnsi="Arial" w:cs="Arial"/>
          <w:color w:val="auto"/>
          <w:sz w:val="24"/>
          <w:szCs w:val="24"/>
        </w:rPr>
        <w:t xml:space="preserve">eura, s osnova </w:t>
      </w:r>
      <w:r>
        <w:rPr>
          <w:rFonts w:ascii="Arial" w:hAnsi="Arial" w:cs="Arial"/>
          <w:color w:val="auto"/>
          <w:sz w:val="24"/>
          <w:szCs w:val="24"/>
        </w:rPr>
        <w:t>t</w:t>
      </w:r>
      <w:r w:rsidRPr="00661908">
        <w:rPr>
          <w:rFonts w:ascii="Arial" w:hAnsi="Arial" w:cs="Arial"/>
          <w:color w:val="auto"/>
          <w:sz w:val="24"/>
          <w:szCs w:val="24"/>
        </w:rPr>
        <w:t>roškov</w:t>
      </w:r>
      <w:r>
        <w:rPr>
          <w:rFonts w:ascii="Arial" w:hAnsi="Arial" w:cs="Arial"/>
          <w:color w:val="auto"/>
          <w:sz w:val="24"/>
          <w:szCs w:val="24"/>
        </w:rPr>
        <w:t>a</w:t>
      </w:r>
      <w:r w:rsidRPr="00661908">
        <w:rPr>
          <w:rFonts w:ascii="Arial" w:hAnsi="Arial" w:cs="Arial"/>
          <w:color w:val="auto"/>
          <w:sz w:val="24"/>
          <w:szCs w:val="24"/>
        </w:rPr>
        <w:t xml:space="preserve"> postupka prisilne naplate, rješenj</w:t>
      </w:r>
      <w:r>
        <w:rPr>
          <w:rFonts w:ascii="Arial" w:hAnsi="Arial" w:cs="Arial"/>
          <w:color w:val="auto"/>
          <w:sz w:val="24"/>
          <w:szCs w:val="24"/>
        </w:rPr>
        <w:t>a</w:t>
      </w:r>
      <w:r w:rsidRPr="00661908">
        <w:rPr>
          <w:rFonts w:ascii="Arial" w:hAnsi="Arial" w:cs="Arial"/>
          <w:color w:val="auto"/>
          <w:sz w:val="24"/>
          <w:szCs w:val="24"/>
        </w:rPr>
        <w:t xml:space="preserve"> o ovrsi 13.11.2025.</w:t>
      </w:r>
    </w:p>
    <w:p w:rsidRPr="00960F24" w:rsidR="00661908" w:rsidP="00661908" w:rsidRDefault="00661908" w14:paraId="1C58DCE0" w14:textId="77777777">
      <w:pPr>
        <w:ind w:firstLine="708"/>
        <w:jc w:val="both"/>
        <w:rPr>
          <w:rFonts w:ascii="Arial" w:hAnsi="Arial" w:cs="Arial"/>
          <w:color w:val="auto"/>
          <w:sz w:val="24"/>
          <w:szCs w:val="24"/>
        </w:rPr>
      </w:pPr>
    </w:p>
    <w:p w:rsidRPr="00960F24" w:rsidR="00661908" w:rsidP="00661908" w:rsidRDefault="00661908" w14:paraId="181E4409"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661908" w:rsidP="00661908" w:rsidRDefault="00661908" w14:paraId="5C24CBC2"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661908" w:rsidP="00661908" w:rsidRDefault="00661908" w14:paraId="0AA9BE0D" w14:textId="3C8BCEAC">
      <w:pPr>
        <w:ind w:firstLine="708"/>
        <w:jc w:val="both"/>
        <w:rPr>
          <w:rFonts w:ascii="Arial" w:hAnsi="Arial" w:cs="Arial"/>
          <w:color w:val="auto"/>
          <w:sz w:val="24"/>
          <w:szCs w:val="24"/>
        </w:rPr>
      </w:pPr>
      <w:r w:rsidRPr="00960F24">
        <w:rPr>
          <w:rFonts w:ascii="Arial" w:hAnsi="Arial" w:cs="Arial"/>
          <w:color w:val="auto"/>
          <w:sz w:val="24"/>
          <w:szCs w:val="24"/>
        </w:rPr>
        <w:lastRenderedPageBreak/>
        <w:t xml:space="preserve">Sutkinja objavljuje da se tražbina stečajnog vjerovnika </w:t>
      </w:r>
      <w:r w:rsidRPr="001D10EA">
        <w:rPr>
          <w:rFonts w:ascii="Arial" w:hAnsi="Arial" w:cs="Arial"/>
          <w:color w:val="auto"/>
          <w:sz w:val="24"/>
          <w:szCs w:val="24"/>
        </w:rPr>
        <w:t>REPUBLIK</w:t>
      </w:r>
      <w:r>
        <w:rPr>
          <w:rFonts w:ascii="Arial" w:hAnsi="Arial" w:cs="Arial"/>
          <w:color w:val="auto"/>
          <w:sz w:val="24"/>
          <w:szCs w:val="24"/>
        </w:rPr>
        <w:t>E</w:t>
      </w:r>
      <w:r w:rsidRPr="001D10EA">
        <w:rPr>
          <w:rFonts w:ascii="Arial" w:hAnsi="Arial" w:cs="Arial"/>
          <w:color w:val="auto"/>
          <w:sz w:val="24"/>
          <w:szCs w:val="24"/>
        </w:rPr>
        <w:t xml:space="preserve"> </w:t>
      </w:r>
      <w:r w:rsidRPr="00661908">
        <w:rPr>
          <w:rFonts w:ascii="Arial" w:hAnsi="Arial" w:cs="Arial"/>
          <w:color w:val="auto"/>
          <w:sz w:val="24"/>
          <w:szCs w:val="24"/>
        </w:rPr>
        <w:t>HRVATSK</w:t>
      </w:r>
      <w:r>
        <w:rPr>
          <w:rFonts w:ascii="Arial" w:hAnsi="Arial" w:cs="Arial"/>
          <w:color w:val="auto"/>
          <w:sz w:val="24"/>
          <w:szCs w:val="24"/>
        </w:rPr>
        <w:t>E</w:t>
      </w:r>
      <w:r w:rsidRPr="00661908">
        <w:rPr>
          <w:rFonts w:ascii="Arial" w:hAnsi="Arial" w:cs="Arial"/>
          <w:color w:val="auto"/>
          <w:sz w:val="24"/>
          <w:szCs w:val="24"/>
        </w:rPr>
        <w:t>, Ministarstv</w:t>
      </w:r>
      <w:r>
        <w:rPr>
          <w:rFonts w:ascii="Arial" w:hAnsi="Arial" w:cs="Arial"/>
          <w:color w:val="auto"/>
          <w:sz w:val="24"/>
          <w:szCs w:val="24"/>
        </w:rPr>
        <w:t>a</w:t>
      </w:r>
      <w:r w:rsidRPr="00661908">
        <w:rPr>
          <w:rFonts w:ascii="Arial" w:hAnsi="Arial" w:cs="Arial"/>
          <w:color w:val="auto"/>
          <w:sz w:val="24"/>
          <w:szCs w:val="24"/>
        </w:rPr>
        <w:t xml:space="preserve"> financija, Porezn</w:t>
      </w:r>
      <w:r>
        <w:rPr>
          <w:rFonts w:ascii="Arial" w:hAnsi="Arial" w:cs="Arial"/>
          <w:color w:val="auto"/>
          <w:sz w:val="24"/>
          <w:szCs w:val="24"/>
        </w:rPr>
        <w:t>e</w:t>
      </w:r>
      <w:r w:rsidRPr="00661908">
        <w:rPr>
          <w:rFonts w:ascii="Arial" w:hAnsi="Arial" w:cs="Arial"/>
          <w:color w:val="auto"/>
          <w:sz w:val="24"/>
          <w:szCs w:val="24"/>
        </w:rPr>
        <w:t xml:space="preserve"> uprav</w:t>
      </w:r>
      <w:r>
        <w:rPr>
          <w:rFonts w:ascii="Arial" w:hAnsi="Arial" w:cs="Arial"/>
          <w:color w:val="auto"/>
          <w:sz w:val="24"/>
          <w:szCs w:val="24"/>
        </w:rPr>
        <w:t>e</w:t>
      </w:r>
      <w:r w:rsidRPr="00661908">
        <w:rPr>
          <w:rFonts w:ascii="Arial" w:hAnsi="Arial" w:cs="Arial"/>
          <w:color w:val="auto"/>
          <w:sz w:val="24"/>
          <w:szCs w:val="24"/>
        </w:rPr>
        <w:t>, Zagreb</w:t>
      </w:r>
      <w:r w:rsidRPr="001D10EA">
        <w:rPr>
          <w:rFonts w:ascii="Arial" w:hAnsi="Arial" w:cs="Arial"/>
          <w:color w:val="auto"/>
          <w:sz w:val="24"/>
          <w:szCs w:val="24"/>
        </w:rPr>
        <w:t>, Katančićeva 5, OIB: 52634238587</w:t>
      </w:r>
      <w:r w:rsidRPr="00960F24">
        <w:rPr>
          <w:rFonts w:ascii="Arial" w:hAnsi="Arial" w:cs="Arial"/>
          <w:color w:val="auto"/>
          <w:sz w:val="24"/>
          <w:szCs w:val="24"/>
        </w:rPr>
        <w:t xml:space="preserve">, smatra utvrđenom u iznosu od </w:t>
      </w:r>
      <w:r>
        <w:rPr>
          <w:rFonts w:ascii="Arial" w:hAnsi="Arial" w:cs="Arial"/>
          <w:color w:val="auto"/>
          <w:sz w:val="24"/>
          <w:szCs w:val="24"/>
        </w:rPr>
        <w:t xml:space="preserve">30,00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535CE4" w:rsidP="00CE3802" w:rsidRDefault="00535CE4" w14:paraId="249435D7" w14:textId="77777777">
      <w:pPr>
        <w:ind w:firstLine="708"/>
        <w:jc w:val="both"/>
        <w:rPr>
          <w:rFonts w:ascii="Arial" w:hAnsi="Arial" w:cs="Arial"/>
          <w:b/>
          <w:color w:val="auto"/>
          <w:sz w:val="24"/>
          <w:szCs w:val="24"/>
        </w:rPr>
      </w:pPr>
    </w:p>
    <w:p w:rsidRPr="00960F24" w:rsidR="005B75B1" w:rsidP="005B75B1" w:rsidRDefault="005B75B1" w14:paraId="514F0E6C" w14:textId="4E6988A4">
      <w:pPr>
        <w:ind w:firstLine="708"/>
        <w:jc w:val="both"/>
        <w:rPr>
          <w:rFonts w:ascii="Arial" w:hAnsi="Arial" w:cs="Arial"/>
          <w:color w:val="auto"/>
          <w:sz w:val="24"/>
          <w:szCs w:val="24"/>
        </w:rPr>
      </w:pPr>
      <w:r>
        <w:rPr>
          <w:rFonts w:ascii="Arial" w:hAnsi="Arial" w:cs="Arial"/>
          <w:color w:val="auto"/>
          <w:sz w:val="24"/>
          <w:szCs w:val="24"/>
        </w:rPr>
        <w:t>11</w:t>
      </w:r>
      <w:r w:rsidRPr="00960F24">
        <w:rPr>
          <w:rFonts w:ascii="Arial" w:hAnsi="Arial" w:cs="Arial"/>
          <w:color w:val="auto"/>
          <w:sz w:val="24"/>
          <w:szCs w:val="24"/>
        </w:rPr>
        <w:t xml:space="preserve">. </w:t>
      </w:r>
      <w:r w:rsidRPr="005B75B1">
        <w:rPr>
          <w:rFonts w:ascii="Arial" w:hAnsi="Arial" w:cs="Arial"/>
          <w:color w:val="auto"/>
          <w:sz w:val="24"/>
          <w:szCs w:val="24"/>
        </w:rPr>
        <w:t xml:space="preserve">INTERIOR N </w:t>
      </w:r>
      <w:proofErr w:type="spellStart"/>
      <w:r w:rsidRPr="005B75B1">
        <w:rPr>
          <w:rFonts w:ascii="Arial" w:hAnsi="Arial" w:cs="Arial"/>
          <w:color w:val="auto"/>
          <w:sz w:val="24"/>
          <w:szCs w:val="24"/>
        </w:rPr>
        <w:t>j.d.o.o</w:t>
      </w:r>
      <w:proofErr w:type="spellEnd"/>
      <w:r w:rsidRPr="005B75B1">
        <w:rPr>
          <w:rFonts w:ascii="Arial" w:hAnsi="Arial" w:cs="Arial"/>
          <w:color w:val="auto"/>
          <w:sz w:val="24"/>
          <w:szCs w:val="24"/>
        </w:rPr>
        <w:t>.</w:t>
      </w:r>
      <w:r>
        <w:rPr>
          <w:rFonts w:ascii="Arial" w:hAnsi="Arial" w:cs="Arial"/>
          <w:color w:val="auto"/>
          <w:sz w:val="24"/>
          <w:szCs w:val="24"/>
        </w:rPr>
        <w:t>,</w:t>
      </w:r>
      <w:r w:rsidRPr="005B75B1">
        <w:rPr>
          <w:rFonts w:ascii="Arial" w:hAnsi="Arial" w:cs="Arial"/>
          <w:color w:val="auto"/>
          <w:sz w:val="24"/>
          <w:szCs w:val="24"/>
        </w:rPr>
        <w:t xml:space="preserve"> Pula</w:t>
      </w:r>
      <w:r>
        <w:rPr>
          <w:rFonts w:ascii="Arial" w:hAnsi="Arial" w:cs="Arial"/>
          <w:color w:val="auto"/>
          <w:sz w:val="24"/>
          <w:szCs w:val="24"/>
        </w:rPr>
        <w:t xml:space="preserve">, </w:t>
      </w:r>
      <w:proofErr w:type="spellStart"/>
      <w:r w:rsidRPr="005B75B1">
        <w:rPr>
          <w:rFonts w:ascii="Arial" w:hAnsi="Arial" w:cs="Arial"/>
          <w:color w:val="auto"/>
          <w:sz w:val="24"/>
          <w:szCs w:val="24"/>
        </w:rPr>
        <w:t>Tomasinijeva</w:t>
      </w:r>
      <w:proofErr w:type="spellEnd"/>
      <w:r w:rsidRPr="005B75B1">
        <w:rPr>
          <w:rFonts w:ascii="Arial" w:hAnsi="Arial" w:cs="Arial"/>
          <w:color w:val="auto"/>
          <w:sz w:val="24"/>
          <w:szCs w:val="24"/>
        </w:rPr>
        <w:t xml:space="preserve"> ulica 17, </w:t>
      </w:r>
      <w:r>
        <w:rPr>
          <w:rFonts w:ascii="Arial" w:hAnsi="Arial" w:cs="Arial"/>
          <w:color w:val="auto"/>
          <w:sz w:val="24"/>
          <w:szCs w:val="24"/>
        </w:rPr>
        <w:t xml:space="preserve">OIB: </w:t>
      </w:r>
      <w:r w:rsidRPr="005B75B1">
        <w:rPr>
          <w:rFonts w:ascii="Arial" w:hAnsi="Arial" w:cs="Arial"/>
          <w:color w:val="auto"/>
          <w:sz w:val="24"/>
          <w:szCs w:val="24"/>
        </w:rPr>
        <w:t>60226762642</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5B75B1">
        <w:rPr>
          <w:rFonts w:ascii="Arial" w:hAnsi="Arial" w:cs="Arial"/>
          <w:color w:val="auto"/>
          <w:sz w:val="24"/>
          <w:szCs w:val="24"/>
        </w:rPr>
        <w:t>7.211,11</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r</w:t>
      </w:r>
      <w:r w:rsidRPr="005B75B1">
        <w:rPr>
          <w:rFonts w:ascii="Arial" w:hAnsi="Arial" w:cs="Arial"/>
          <w:color w:val="auto"/>
          <w:sz w:val="24"/>
          <w:szCs w:val="24"/>
        </w:rPr>
        <w:t>ješenj</w:t>
      </w:r>
      <w:r>
        <w:rPr>
          <w:rFonts w:ascii="Arial" w:hAnsi="Arial" w:cs="Arial"/>
          <w:color w:val="auto"/>
          <w:sz w:val="24"/>
          <w:szCs w:val="24"/>
        </w:rPr>
        <w:t>a</w:t>
      </w:r>
      <w:r w:rsidRPr="005B75B1">
        <w:rPr>
          <w:rFonts w:ascii="Arial" w:hAnsi="Arial" w:cs="Arial"/>
          <w:color w:val="auto"/>
          <w:sz w:val="24"/>
          <w:szCs w:val="24"/>
        </w:rPr>
        <w:t xml:space="preserve"> o ovrsi</w:t>
      </w:r>
      <w:r w:rsidRPr="00960F24">
        <w:rPr>
          <w:rFonts w:ascii="Arial" w:hAnsi="Arial" w:cs="Arial"/>
          <w:color w:val="auto"/>
          <w:sz w:val="24"/>
          <w:szCs w:val="24"/>
        </w:rPr>
        <w:t>.</w:t>
      </w:r>
    </w:p>
    <w:p w:rsidRPr="00960F24" w:rsidR="005B75B1" w:rsidP="005B75B1" w:rsidRDefault="005B75B1" w14:paraId="60E93028" w14:textId="77777777">
      <w:pPr>
        <w:ind w:firstLine="708"/>
        <w:jc w:val="both"/>
        <w:rPr>
          <w:rFonts w:ascii="Arial" w:hAnsi="Arial" w:cs="Arial"/>
          <w:color w:val="auto"/>
          <w:sz w:val="24"/>
          <w:szCs w:val="24"/>
        </w:rPr>
      </w:pPr>
    </w:p>
    <w:p w:rsidRPr="00960F24" w:rsidR="005B75B1" w:rsidP="005B75B1" w:rsidRDefault="005B75B1" w14:paraId="6CE95016"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5B75B1" w:rsidP="005B75B1" w:rsidRDefault="005B75B1" w14:paraId="4DB248DD"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5B75B1" w:rsidP="005B75B1" w:rsidRDefault="005B75B1" w14:paraId="4BA21D47" w14:textId="706A0489">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5B75B1">
        <w:rPr>
          <w:rFonts w:ascii="Arial" w:hAnsi="Arial" w:cs="Arial"/>
          <w:color w:val="auto"/>
          <w:sz w:val="24"/>
          <w:szCs w:val="24"/>
        </w:rPr>
        <w:t xml:space="preserve">INTERIOR N </w:t>
      </w:r>
      <w:proofErr w:type="spellStart"/>
      <w:r w:rsidRPr="005B75B1">
        <w:rPr>
          <w:rFonts w:ascii="Arial" w:hAnsi="Arial" w:cs="Arial"/>
          <w:color w:val="auto"/>
          <w:sz w:val="24"/>
          <w:szCs w:val="24"/>
        </w:rPr>
        <w:t>j.d.o.o</w:t>
      </w:r>
      <w:proofErr w:type="spellEnd"/>
      <w:r w:rsidRPr="005B75B1">
        <w:rPr>
          <w:rFonts w:ascii="Arial" w:hAnsi="Arial" w:cs="Arial"/>
          <w:color w:val="auto"/>
          <w:sz w:val="24"/>
          <w:szCs w:val="24"/>
        </w:rPr>
        <w:t>.</w:t>
      </w:r>
      <w:r>
        <w:rPr>
          <w:rFonts w:ascii="Arial" w:hAnsi="Arial" w:cs="Arial"/>
          <w:color w:val="auto"/>
          <w:sz w:val="24"/>
          <w:szCs w:val="24"/>
        </w:rPr>
        <w:t>,</w:t>
      </w:r>
      <w:r w:rsidRPr="005B75B1">
        <w:rPr>
          <w:rFonts w:ascii="Arial" w:hAnsi="Arial" w:cs="Arial"/>
          <w:color w:val="auto"/>
          <w:sz w:val="24"/>
          <w:szCs w:val="24"/>
        </w:rPr>
        <w:t xml:space="preserve"> Pula</w:t>
      </w:r>
      <w:r>
        <w:rPr>
          <w:rFonts w:ascii="Arial" w:hAnsi="Arial" w:cs="Arial"/>
          <w:color w:val="auto"/>
          <w:sz w:val="24"/>
          <w:szCs w:val="24"/>
        </w:rPr>
        <w:t xml:space="preserve">, </w:t>
      </w:r>
      <w:proofErr w:type="spellStart"/>
      <w:r w:rsidRPr="005B75B1">
        <w:rPr>
          <w:rFonts w:ascii="Arial" w:hAnsi="Arial" w:cs="Arial"/>
          <w:color w:val="auto"/>
          <w:sz w:val="24"/>
          <w:szCs w:val="24"/>
        </w:rPr>
        <w:t>Tomasinijeva</w:t>
      </w:r>
      <w:proofErr w:type="spellEnd"/>
      <w:r w:rsidRPr="005B75B1">
        <w:rPr>
          <w:rFonts w:ascii="Arial" w:hAnsi="Arial" w:cs="Arial"/>
          <w:color w:val="auto"/>
          <w:sz w:val="24"/>
          <w:szCs w:val="24"/>
        </w:rPr>
        <w:t xml:space="preserve"> ulica 17, </w:t>
      </w:r>
      <w:r>
        <w:rPr>
          <w:rFonts w:ascii="Arial" w:hAnsi="Arial" w:cs="Arial"/>
          <w:color w:val="auto"/>
          <w:sz w:val="24"/>
          <w:szCs w:val="24"/>
        </w:rPr>
        <w:t xml:space="preserve">OIB: </w:t>
      </w:r>
      <w:r w:rsidRPr="005B75B1">
        <w:rPr>
          <w:rFonts w:ascii="Arial" w:hAnsi="Arial" w:cs="Arial"/>
          <w:color w:val="auto"/>
          <w:sz w:val="24"/>
          <w:szCs w:val="24"/>
        </w:rPr>
        <w:t>60226762642</w:t>
      </w:r>
      <w:r w:rsidRPr="00960F24">
        <w:rPr>
          <w:rFonts w:ascii="Arial" w:hAnsi="Arial" w:cs="Arial"/>
          <w:color w:val="auto"/>
          <w:sz w:val="24"/>
          <w:szCs w:val="24"/>
        </w:rPr>
        <w:t xml:space="preserve">, smatra utvrđenom u iznosu od </w:t>
      </w:r>
      <w:r w:rsidRPr="005B75B1">
        <w:rPr>
          <w:rFonts w:ascii="Arial" w:hAnsi="Arial" w:cs="Arial"/>
          <w:color w:val="auto"/>
          <w:sz w:val="24"/>
          <w:szCs w:val="24"/>
        </w:rPr>
        <w:t>7.211,11</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535CE4" w:rsidP="00CE3802" w:rsidRDefault="00535CE4" w14:paraId="577E37A4" w14:textId="77777777">
      <w:pPr>
        <w:ind w:firstLine="708"/>
        <w:jc w:val="both"/>
        <w:rPr>
          <w:rFonts w:ascii="Arial" w:hAnsi="Arial" w:cs="Arial"/>
          <w:b/>
          <w:color w:val="auto"/>
          <w:sz w:val="24"/>
          <w:szCs w:val="24"/>
        </w:rPr>
      </w:pPr>
    </w:p>
    <w:p w:rsidRPr="00960F24" w:rsidR="00D224EE" w:rsidP="00D224EE" w:rsidRDefault="00D224EE" w14:paraId="03FCA832" w14:textId="4DE2BF86">
      <w:pPr>
        <w:ind w:firstLine="708"/>
        <w:jc w:val="both"/>
        <w:rPr>
          <w:rFonts w:ascii="Arial" w:hAnsi="Arial" w:cs="Arial"/>
          <w:color w:val="auto"/>
          <w:sz w:val="24"/>
          <w:szCs w:val="24"/>
        </w:rPr>
      </w:pPr>
      <w:r>
        <w:rPr>
          <w:rFonts w:ascii="Arial" w:hAnsi="Arial" w:cs="Arial"/>
          <w:color w:val="auto"/>
          <w:sz w:val="24"/>
          <w:szCs w:val="24"/>
        </w:rPr>
        <w:t>12</w:t>
      </w:r>
      <w:r w:rsidRPr="00960F24">
        <w:rPr>
          <w:rFonts w:ascii="Arial" w:hAnsi="Arial" w:cs="Arial"/>
          <w:color w:val="auto"/>
          <w:sz w:val="24"/>
          <w:szCs w:val="24"/>
        </w:rPr>
        <w:t xml:space="preserve">. </w:t>
      </w:r>
      <w:r w:rsidRPr="00D224EE">
        <w:rPr>
          <w:rFonts w:ascii="Arial" w:hAnsi="Arial" w:cs="Arial"/>
          <w:color w:val="auto"/>
          <w:sz w:val="24"/>
          <w:szCs w:val="24"/>
        </w:rPr>
        <w:t>FUSIO d.o.o.</w:t>
      </w:r>
      <w:r>
        <w:rPr>
          <w:rFonts w:ascii="Arial" w:hAnsi="Arial" w:cs="Arial"/>
          <w:color w:val="auto"/>
          <w:sz w:val="24"/>
          <w:szCs w:val="24"/>
        </w:rPr>
        <w:t xml:space="preserve">, </w:t>
      </w:r>
      <w:proofErr w:type="spellStart"/>
      <w:r w:rsidRPr="00D224EE">
        <w:rPr>
          <w:rFonts w:ascii="Arial" w:hAnsi="Arial" w:cs="Arial"/>
          <w:color w:val="auto"/>
          <w:sz w:val="24"/>
          <w:szCs w:val="24"/>
        </w:rPr>
        <w:t>Buići</w:t>
      </w:r>
      <w:proofErr w:type="spellEnd"/>
      <w:r>
        <w:rPr>
          <w:rFonts w:ascii="Arial" w:hAnsi="Arial" w:cs="Arial"/>
          <w:color w:val="auto"/>
          <w:sz w:val="24"/>
          <w:szCs w:val="24"/>
        </w:rPr>
        <w:t xml:space="preserve">, </w:t>
      </w:r>
      <w:proofErr w:type="spellStart"/>
      <w:r w:rsidRPr="00D224EE">
        <w:rPr>
          <w:rFonts w:ascii="Arial" w:hAnsi="Arial" w:cs="Arial"/>
          <w:color w:val="auto"/>
          <w:sz w:val="24"/>
          <w:szCs w:val="24"/>
        </w:rPr>
        <w:t>Buići</w:t>
      </w:r>
      <w:proofErr w:type="spellEnd"/>
      <w:r w:rsidRPr="00D224EE">
        <w:rPr>
          <w:rFonts w:ascii="Arial" w:hAnsi="Arial" w:cs="Arial"/>
          <w:color w:val="auto"/>
          <w:sz w:val="24"/>
          <w:szCs w:val="24"/>
        </w:rPr>
        <w:t xml:space="preserve"> 60, </w:t>
      </w:r>
      <w:r>
        <w:rPr>
          <w:rFonts w:ascii="Arial" w:hAnsi="Arial" w:cs="Arial"/>
          <w:color w:val="auto"/>
          <w:sz w:val="24"/>
          <w:szCs w:val="24"/>
        </w:rPr>
        <w:t xml:space="preserve">OIB: </w:t>
      </w:r>
      <w:r w:rsidRPr="00D224EE">
        <w:rPr>
          <w:rFonts w:ascii="Arial" w:hAnsi="Arial" w:cs="Arial"/>
          <w:color w:val="auto"/>
          <w:sz w:val="24"/>
          <w:szCs w:val="24"/>
        </w:rPr>
        <w:t>95345244091</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D224EE">
        <w:rPr>
          <w:rFonts w:ascii="Arial" w:hAnsi="Arial" w:cs="Arial"/>
          <w:color w:val="auto"/>
          <w:sz w:val="24"/>
          <w:szCs w:val="24"/>
        </w:rPr>
        <w:t>6.275,00</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r</w:t>
      </w:r>
      <w:r w:rsidRPr="005B75B1">
        <w:rPr>
          <w:rFonts w:ascii="Arial" w:hAnsi="Arial" w:cs="Arial"/>
          <w:color w:val="auto"/>
          <w:sz w:val="24"/>
          <w:szCs w:val="24"/>
        </w:rPr>
        <w:t>ješenj</w:t>
      </w:r>
      <w:r>
        <w:rPr>
          <w:rFonts w:ascii="Arial" w:hAnsi="Arial" w:cs="Arial"/>
          <w:color w:val="auto"/>
          <w:sz w:val="24"/>
          <w:szCs w:val="24"/>
        </w:rPr>
        <w:t>a</w:t>
      </w:r>
      <w:r w:rsidRPr="005B75B1">
        <w:rPr>
          <w:rFonts w:ascii="Arial" w:hAnsi="Arial" w:cs="Arial"/>
          <w:color w:val="auto"/>
          <w:sz w:val="24"/>
          <w:szCs w:val="24"/>
        </w:rPr>
        <w:t xml:space="preserve"> o ovrsi</w:t>
      </w:r>
      <w:r>
        <w:rPr>
          <w:rFonts w:ascii="Arial" w:hAnsi="Arial" w:cs="Arial"/>
          <w:color w:val="auto"/>
          <w:sz w:val="24"/>
          <w:szCs w:val="24"/>
        </w:rPr>
        <w:t>, računa</w:t>
      </w:r>
      <w:r w:rsidRPr="00960F24">
        <w:rPr>
          <w:rFonts w:ascii="Arial" w:hAnsi="Arial" w:cs="Arial"/>
          <w:color w:val="auto"/>
          <w:sz w:val="24"/>
          <w:szCs w:val="24"/>
        </w:rPr>
        <w:t>.</w:t>
      </w:r>
    </w:p>
    <w:p w:rsidRPr="00960F24" w:rsidR="00D224EE" w:rsidP="00D224EE" w:rsidRDefault="00D224EE" w14:paraId="0ECD4435" w14:textId="77777777">
      <w:pPr>
        <w:ind w:firstLine="708"/>
        <w:jc w:val="both"/>
        <w:rPr>
          <w:rFonts w:ascii="Arial" w:hAnsi="Arial" w:cs="Arial"/>
          <w:color w:val="auto"/>
          <w:sz w:val="24"/>
          <w:szCs w:val="24"/>
        </w:rPr>
      </w:pPr>
    </w:p>
    <w:p w:rsidRPr="00960F24" w:rsidR="00D224EE" w:rsidP="00D224EE" w:rsidRDefault="00D224EE" w14:paraId="73BE6803"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D224EE" w:rsidP="00D224EE" w:rsidRDefault="00D224EE" w14:paraId="6AA93538"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D224EE" w:rsidP="00D224EE" w:rsidRDefault="00D224EE" w14:paraId="786BA88A" w14:textId="78F999AE">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D224EE">
        <w:rPr>
          <w:rFonts w:ascii="Arial" w:hAnsi="Arial" w:cs="Arial"/>
          <w:color w:val="auto"/>
          <w:sz w:val="24"/>
          <w:szCs w:val="24"/>
        </w:rPr>
        <w:t>FUSIO d.o.o.</w:t>
      </w:r>
      <w:r>
        <w:rPr>
          <w:rFonts w:ascii="Arial" w:hAnsi="Arial" w:cs="Arial"/>
          <w:color w:val="auto"/>
          <w:sz w:val="24"/>
          <w:szCs w:val="24"/>
        </w:rPr>
        <w:t xml:space="preserve">, </w:t>
      </w:r>
      <w:proofErr w:type="spellStart"/>
      <w:r w:rsidRPr="00D224EE">
        <w:rPr>
          <w:rFonts w:ascii="Arial" w:hAnsi="Arial" w:cs="Arial"/>
          <w:color w:val="auto"/>
          <w:sz w:val="24"/>
          <w:szCs w:val="24"/>
        </w:rPr>
        <w:t>Buići</w:t>
      </w:r>
      <w:proofErr w:type="spellEnd"/>
      <w:r>
        <w:rPr>
          <w:rFonts w:ascii="Arial" w:hAnsi="Arial" w:cs="Arial"/>
          <w:color w:val="auto"/>
          <w:sz w:val="24"/>
          <w:szCs w:val="24"/>
        </w:rPr>
        <w:t xml:space="preserve">, </w:t>
      </w:r>
      <w:proofErr w:type="spellStart"/>
      <w:r w:rsidRPr="00D224EE">
        <w:rPr>
          <w:rFonts w:ascii="Arial" w:hAnsi="Arial" w:cs="Arial"/>
          <w:color w:val="auto"/>
          <w:sz w:val="24"/>
          <w:szCs w:val="24"/>
        </w:rPr>
        <w:t>Buići</w:t>
      </w:r>
      <w:proofErr w:type="spellEnd"/>
      <w:r w:rsidRPr="00D224EE">
        <w:rPr>
          <w:rFonts w:ascii="Arial" w:hAnsi="Arial" w:cs="Arial"/>
          <w:color w:val="auto"/>
          <w:sz w:val="24"/>
          <w:szCs w:val="24"/>
        </w:rPr>
        <w:t xml:space="preserve"> 60, </w:t>
      </w:r>
      <w:r>
        <w:rPr>
          <w:rFonts w:ascii="Arial" w:hAnsi="Arial" w:cs="Arial"/>
          <w:color w:val="auto"/>
          <w:sz w:val="24"/>
          <w:szCs w:val="24"/>
        </w:rPr>
        <w:t xml:space="preserve">OIB: </w:t>
      </w:r>
      <w:r w:rsidRPr="00D224EE">
        <w:rPr>
          <w:rFonts w:ascii="Arial" w:hAnsi="Arial" w:cs="Arial"/>
          <w:color w:val="auto"/>
          <w:sz w:val="24"/>
          <w:szCs w:val="24"/>
        </w:rPr>
        <w:t>95345244091</w:t>
      </w:r>
      <w:r w:rsidRPr="00960F24">
        <w:rPr>
          <w:rFonts w:ascii="Arial" w:hAnsi="Arial" w:cs="Arial"/>
          <w:color w:val="auto"/>
          <w:sz w:val="24"/>
          <w:szCs w:val="24"/>
        </w:rPr>
        <w:t xml:space="preserve">, smatra utvrđenom u iznosu od </w:t>
      </w:r>
      <w:r w:rsidRPr="00D224EE">
        <w:rPr>
          <w:rFonts w:ascii="Arial" w:hAnsi="Arial" w:cs="Arial"/>
          <w:color w:val="auto"/>
          <w:sz w:val="24"/>
          <w:szCs w:val="24"/>
        </w:rPr>
        <w:t>6.275,00</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535CE4" w:rsidP="00CE3802" w:rsidRDefault="00535CE4" w14:paraId="6F69A49C" w14:textId="77777777">
      <w:pPr>
        <w:ind w:firstLine="708"/>
        <w:jc w:val="both"/>
        <w:rPr>
          <w:rFonts w:ascii="Arial" w:hAnsi="Arial" w:cs="Arial"/>
          <w:b/>
          <w:color w:val="auto"/>
          <w:sz w:val="24"/>
          <w:szCs w:val="24"/>
        </w:rPr>
      </w:pPr>
    </w:p>
    <w:p w:rsidRPr="00960F24" w:rsidR="00C22A46" w:rsidP="00C22A46" w:rsidRDefault="00C22A46" w14:paraId="39C71DE5" w14:textId="2CED3483">
      <w:pPr>
        <w:ind w:firstLine="708"/>
        <w:jc w:val="both"/>
        <w:rPr>
          <w:rFonts w:ascii="Arial" w:hAnsi="Arial" w:cs="Arial"/>
          <w:color w:val="auto"/>
          <w:sz w:val="24"/>
          <w:szCs w:val="24"/>
        </w:rPr>
      </w:pPr>
      <w:r>
        <w:rPr>
          <w:rFonts w:ascii="Arial" w:hAnsi="Arial" w:cs="Arial"/>
          <w:color w:val="auto"/>
          <w:sz w:val="24"/>
          <w:szCs w:val="24"/>
        </w:rPr>
        <w:t>13</w:t>
      </w:r>
      <w:r w:rsidRPr="00960F24">
        <w:rPr>
          <w:rFonts w:ascii="Arial" w:hAnsi="Arial" w:cs="Arial"/>
          <w:color w:val="auto"/>
          <w:sz w:val="24"/>
          <w:szCs w:val="24"/>
        </w:rPr>
        <w:t xml:space="preserve">. </w:t>
      </w:r>
      <w:proofErr w:type="spellStart"/>
      <w:r w:rsidRPr="00C22A46">
        <w:rPr>
          <w:rFonts w:ascii="Arial" w:hAnsi="Arial" w:cs="Arial"/>
          <w:color w:val="auto"/>
          <w:sz w:val="24"/>
          <w:szCs w:val="24"/>
        </w:rPr>
        <w:t>Jolanda</w:t>
      </w:r>
      <w:proofErr w:type="spellEnd"/>
      <w:r w:rsidRPr="00C22A46">
        <w:rPr>
          <w:rFonts w:ascii="Arial" w:hAnsi="Arial" w:cs="Arial"/>
          <w:color w:val="auto"/>
          <w:sz w:val="24"/>
          <w:szCs w:val="24"/>
        </w:rPr>
        <w:t xml:space="preserve"> De Colo </w:t>
      </w:r>
      <w:proofErr w:type="spellStart"/>
      <w:r w:rsidRPr="00C22A46">
        <w:rPr>
          <w:rFonts w:ascii="Arial" w:hAnsi="Arial" w:cs="Arial"/>
          <w:color w:val="auto"/>
          <w:sz w:val="24"/>
          <w:szCs w:val="24"/>
        </w:rPr>
        <w:t>S.p.A</w:t>
      </w:r>
      <w:proofErr w:type="spellEnd"/>
      <w:r w:rsidRPr="00CB2966">
        <w:rPr>
          <w:rFonts w:ascii="Arial" w:hAnsi="Arial" w:cs="Arial"/>
          <w:color w:val="auto"/>
          <w:sz w:val="24"/>
          <w:szCs w:val="24"/>
        </w:rPr>
        <w:t xml:space="preserve">., </w:t>
      </w:r>
      <w:r w:rsidRPr="00CB2966" w:rsidR="00CB2966">
        <w:rPr>
          <w:rFonts w:ascii="Arial" w:hAnsi="Arial" w:cs="Arial"/>
          <w:color w:val="auto"/>
          <w:sz w:val="24"/>
          <w:szCs w:val="24"/>
        </w:rPr>
        <w:t>Republika Italija</w:t>
      </w:r>
      <w:r w:rsidRPr="00CB2966">
        <w:rPr>
          <w:rFonts w:ascii="Arial" w:hAnsi="Arial" w:cs="Arial"/>
          <w:color w:val="auto"/>
          <w:sz w:val="24"/>
          <w:szCs w:val="24"/>
        </w:rPr>
        <w:t xml:space="preserve">, </w:t>
      </w:r>
      <w:proofErr w:type="spellStart"/>
      <w:r w:rsidRPr="00C22A46">
        <w:rPr>
          <w:rFonts w:ascii="Arial" w:hAnsi="Arial" w:cs="Arial"/>
          <w:color w:val="auto"/>
          <w:sz w:val="24"/>
          <w:szCs w:val="24"/>
        </w:rPr>
        <w:t>Palmanova</w:t>
      </w:r>
      <w:proofErr w:type="spellEnd"/>
      <w:r w:rsidRPr="00C22A46">
        <w:rPr>
          <w:rFonts w:ascii="Arial" w:hAnsi="Arial" w:cs="Arial"/>
          <w:color w:val="auto"/>
          <w:sz w:val="24"/>
          <w:szCs w:val="24"/>
        </w:rPr>
        <w:t>,</w:t>
      </w:r>
      <w:r>
        <w:rPr>
          <w:rFonts w:ascii="Arial" w:hAnsi="Arial" w:cs="Arial"/>
          <w:color w:val="auto"/>
          <w:sz w:val="24"/>
          <w:szCs w:val="24"/>
        </w:rPr>
        <w:t xml:space="preserve"> </w:t>
      </w:r>
      <w:r w:rsidRPr="00C22A46">
        <w:rPr>
          <w:rFonts w:ascii="Arial" w:hAnsi="Arial" w:cs="Arial"/>
          <w:color w:val="auto"/>
          <w:sz w:val="24"/>
          <w:szCs w:val="24"/>
        </w:rPr>
        <w:t xml:space="preserve">Via 1 </w:t>
      </w:r>
      <w:proofErr w:type="spellStart"/>
      <w:r w:rsidRPr="00C22A46">
        <w:rPr>
          <w:rFonts w:ascii="Arial" w:hAnsi="Arial" w:cs="Arial"/>
          <w:color w:val="auto"/>
          <w:sz w:val="24"/>
          <w:szCs w:val="24"/>
        </w:rPr>
        <w:t>Maggio</w:t>
      </w:r>
      <w:proofErr w:type="spellEnd"/>
      <w:r w:rsidRPr="00C22A46">
        <w:rPr>
          <w:rFonts w:ascii="Arial" w:hAnsi="Arial" w:cs="Arial"/>
          <w:color w:val="auto"/>
          <w:sz w:val="24"/>
          <w:szCs w:val="24"/>
        </w:rPr>
        <w:t xml:space="preserve"> 21, CAP 33057, </w:t>
      </w:r>
      <w:r>
        <w:rPr>
          <w:rFonts w:ascii="Arial" w:hAnsi="Arial" w:cs="Arial"/>
          <w:color w:val="auto"/>
          <w:sz w:val="24"/>
          <w:szCs w:val="24"/>
        </w:rPr>
        <w:t xml:space="preserve">OIB: </w:t>
      </w:r>
      <w:r w:rsidRPr="00C22A46">
        <w:rPr>
          <w:rFonts w:ascii="Arial" w:hAnsi="Arial" w:cs="Arial"/>
          <w:color w:val="auto"/>
          <w:sz w:val="24"/>
          <w:szCs w:val="24"/>
        </w:rPr>
        <w:t>02428010306</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C22A46">
        <w:rPr>
          <w:rFonts w:ascii="Arial" w:hAnsi="Arial" w:cs="Arial"/>
          <w:color w:val="auto"/>
          <w:sz w:val="24"/>
          <w:szCs w:val="24"/>
        </w:rPr>
        <w:t>14.678,21</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i</w:t>
      </w:r>
      <w:r w:rsidRPr="00C22A46">
        <w:rPr>
          <w:rFonts w:ascii="Arial" w:hAnsi="Arial" w:cs="Arial"/>
          <w:color w:val="auto"/>
          <w:sz w:val="24"/>
          <w:szCs w:val="24"/>
        </w:rPr>
        <w:t>zvod</w:t>
      </w:r>
      <w:r>
        <w:rPr>
          <w:rFonts w:ascii="Arial" w:hAnsi="Arial" w:cs="Arial"/>
          <w:color w:val="auto"/>
          <w:sz w:val="24"/>
          <w:szCs w:val="24"/>
        </w:rPr>
        <w:t>a</w:t>
      </w:r>
      <w:r w:rsidRPr="00C22A46">
        <w:rPr>
          <w:rFonts w:ascii="Arial" w:hAnsi="Arial" w:cs="Arial"/>
          <w:color w:val="auto"/>
          <w:sz w:val="24"/>
          <w:szCs w:val="24"/>
        </w:rPr>
        <w:t xml:space="preserve"> otvorenih stavaka / račun</w:t>
      </w:r>
      <w:r>
        <w:rPr>
          <w:rFonts w:ascii="Arial" w:hAnsi="Arial" w:cs="Arial"/>
          <w:color w:val="auto"/>
          <w:sz w:val="24"/>
          <w:szCs w:val="24"/>
        </w:rPr>
        <w:t>a</w:t>
      </w:r>
      <w:r w:rsidRPr="00960F24">
        <w:rPr>
          <w:rFonts w:ascii="Arial" w:hAnsi="Arial" w:cs="Arial"/>
          <w:color w:val="auto"/>
          <w:sz w:val="24"/>
          <w:szCs w:val="24"/>
        </w:rPr>
        <w:t>.</w:t>
      </w:r>
    </w:p>
    <w:p w:rsidRPr="00960F24" w:rsidR="00C22A46" w:rsidP="00C22A46" w:rsidRDefault="00C22A46" w14:paraId="26D2A4AC" w14:textId="77777777">
      <w:pPr>
        <w:ind w:firstLine="708"/>
        <w:jc w:val="both"/>
        <w:rPr>
          <w:rFonts w:ascii="Arial" w:hAnsi="Arial" w:cs="Arial"/>
          <w:color w:val="auto"/>
          <w:sz w:val="24"/>
          <w:szCs w:val="24"/>
        </w:rPr>
      </w:pPr>
    </w:p>
    <w:p w:rsidRPr="00960F24" w:rsidR="00C22A46" w:rsidP="00C22A46" w:rsidRDefault="00C22A46" w14:paraId="7A042316"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C22A46" w:rsidP="00C22A46" w:rsidRDefault="00C22A46" w14:paraId="0BC30393"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C22A46" w:rsidP="00C22A46" w:rsidRDefault="00C22A46" w14:paraId="536CC630" w14:textId="67BA5862">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proofErr w:type="spellStart"/>
      <w:r w:rsidRPr="00C22A46">
        <w:rPr>
          <w:rFonts w:ascii="Arial" w:hAnsi="Arial" w:cs="Arial"/>
          <w:color w:val="auto"/>
          <w:sz w:val="24"/>
          <w:szCs w:val="24"/>
        </w:rPr>
        <w:t>Jolanda</w:t>
      </w:r>
      <w:proofErr w:type="spellEnd"/>
      <w:r w:rsidRPr="00C22A46">
        <w:rPr>
          <w:rFonts w:ascii="Arial" w:hAnsi="Arial" w:cs="Arial"/>
          <w:color w:val="auto"/>
          <w:sz w:val="24"/>
          <w:szCs w:val="24"/>
        </w:rPr>
        <w:t xml:space="preserve"> De Colo </w:t>
      </w:r>
      <w:proofErr w:type="spellStart"/>
      <w:r w:rsidRPr="00C22A46">
        <w:rPr>
          <w:rFonts w:ascii="Arial" w:hAnsi="Arial" w:cs="Arial"/>
          <w:color w:val="auto"/>
          <w:sz w:val="24"/>
          <w:szCs w:val="24"/>
        </w:rPr>
        <w:t>S.p.A</w:t>
      </w:r>
      <w:proofErr w:type="spellEnd"/>
      <w:r w:rsidRPr="00C22A46">
        <w:rPr>
          <w:rFonts w:ascii="Arial" w:hAnsi="Arial" w:cs="Arial"/>
          <w:color w:val="auto"/>
          <w:sz w:val="24"/>
          <w:szCs w:val="24"/>
        </w:rPr>
        <w:t>.</w:t>
      </w:r>
      <w:r>
        <w:rPr>
          <w:rFonts w:ascii="Arial" w:hAnsi="Arial" w:cs="Arial"/>
          <w:color w:val="auto"/>
          <w:sz w:val="24"/>
          <w:szCs w:val="24"/>
        </w:rPr>
        <w:t xml:space="preserve">, </w:t>
      </w:r>
      <w:r w:rsidRPr="00CB2966" w:rsidR="00CB2966">
        <w:rPr>
          <w:rFonts w:ascii="Arial" w:hAnsi="Arial" w:cs="Arial"/>
          <w:color w:val="auto"/>
          <w:sz w:val="24"/>
          <w:szCs w:val="24"/>
        </w:rPr>
        <w:t>Republika Italija</w:t>
      </w:r>
      <w:r>
        <w:rPr>
          <w:rFonts w:ascii="Arial" w:hAnsi="Arial" w:cs="Arial"/>
          <w:color w:val="auto"/>
          <w:sz w:val="24"/>
          <w:szCs w:val="24"/>
        </w:rPr>
        <w:t xml:space="preserve">, </w:t>
      </w:r>
      <w:proofErr w:type="spellStart"/>
      <w:r w:rsidRPr="00C22A46">
        <w:rPr>
          <w:rFonts w:ascii="Arial" w:hAnsi="Arial" w:cs="Arial"/>
          <w:color w:val="auto"/>
          <w:sz w:val="24"/>
          <w:szCs w:val="24"/>
        </w:rPr>
        <w:t>Palmanova</w:t>
      </w:r>
      <w:proofErr w:type="spellEnd"/>
      <w:r w:rsidRPr="00C22A46">
        <w:rPr>
          <w:rFonts w:ascii="Arial" w:hAnsi="Arial" w:cs="Arial"/>
          <w:color w:val="auto"/>
          <w:sz w:val="24"/>
          <w:szCs w:val="24"/>
        </w:rPr>
        <w:t>,</w:t>
      </w:r>
      <w:r>
        <w:rPr>
          <w:rFonts w:ascii="Arial" w:hAnsi="Arial" w:cs="Arial"/>
          <w:color w:val="auto"/>
          <w:sz w:val="24"/>
          <w:szCs w:val="24"/>
        </w:rPr>
        <w:t xml:space="preserve"> </w:t>
      </w:r>
      <w:r w:rsidRPr="00C22A46">
        <w:rPr>
          <w:rFonts w:ascii="Arial" w:hAnsi="Arial" w:cs="Arial"/>
          <w:color w:val="auto"/>
          <w:sz w:val="24"/>
          <w:szCs w:val="24"/>
        </w:rPr>
        <w:t xml:space="preserve">Via 1 </w:t>
      </w:r>
      <w:proofErr w:type="spellStart"/>
      <w:r w:rsidRPr="00C22A46">
        <w:rPr>
          <w:rFonts w:ascii="Arial" w:hAnsi="Arial" w:cs="Arial"/>
          <w:color w:val="auto"/>
          <w:sz w:val="24"/>
          <w:szCs w:val="24"/>
        </w:rPr>
        <w:t>Maggio</w:t>
      </w:r>
      <w:proofErr w:type="spellEnd"/>
      <w:r w:rsidRPr="00C22A46">
        <w:rPr>
          <w:rFonts w:ascii="Arial" w:hAnsi="Arial" w:cs="Arial"/>
          <w:color w:val="auto"/>
          <w:sz w:val="24"/>
          <w:szCs w:val="24"/>
        </w:rPr>
        <w:t xml:space="preserve"> 21, CAP 33057, </w:t>
      </w:r>
      <w:r>
        <w:rPr>
          <w:rFonts w:ascii="Arial" w:hAnsi="Arial" w:cs="Arial"/>
          <w:color w:val="auto"/>
          <w:sz w:val="24"/>
          <w:szCs w:val="24"/>
        </w:rPr>
        <w:t xml:space="preserve">OIB: </w:t>
      </w:r>
      <w:r w:rsidRPr="00C22A46">
        <w:rPr>
          <w:rFonts w:ascii="Arial" w:hAnsi="Arial" w:cs="Arial"/>
          <w:color w:val="auto"/>
          <w:sz w:val="24"/>
          <w:szCs w:val="24"/>
        </w:rPr>
        <w:t>02428010306</w:t>
      </w:r>
      <w:r w:rsidRPr="00960F24">
        <w:rPr>
          <w:rFonts w:ascii="Arial" w:hAnsi="Arial" w:cs="Arial"/>
          <w:color w:val="auto"/>
          <w:sz w:val="24"/>
          <w:szCs w:val="24"/>
        </w:rPr>
        <w:t xml:space="preserve">, smatra utvrđenom u iznosu od </w:t>
      </w:r>
      <w:r w:rsidRPr="00C22A46">
        <w:rPr>
          <w:rFonts w:ascii="Arial" w:hAnsi="Arial" w:cs="Arial"/>
          <w:color w:val="auto"/>
          <w:sz w:val="24"/>
          <w:szCs w:val="24"/>
        </w:rPr>
        <w:t>14.678,21</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C22A46" w:rsidP="00CE3802" w:rsidRDefault="00C22A46" w14:paraId="5F96DDC8" w14:textId="77777777">
      <w:pPr>
        <w:ind w:firstLine="708"/>
        <w:jc w:val="both"/>
        <w:rPr>
          <w:rFonts w:ascii="Arial" w:hAnsi="Arial" w:cs="Arial"/>
          <w:b/>
          <w:color w:val="auto"/>
          <w:sz w:val="24"/>
          <w:szCs w:val="24"/>
        </w:rPr>
      </w:pPr>
    </w:p>
    <w:p w:rsidRPr="00960F24" w:rsidR="00476677" w:rsidP="00476677" w:rsidRDefault="00476677" w14:paraId="4424B447" w14:textId="06110C31">
      <w:pPr>
        <w:ind w:firstLine="708"/>
        <w:jc w:val="both"/>
        <w:rPr>
          <w:rFonts w:ascii="Arial" w:hAnsi="Arial" w:cs="Arial"/>
          <w:color w:val="auto"/>
          <w:sz w:val="24"/>
          <w:szCs w:val="24"/>
        </w:rPr>
      </w:pPr>
      <w:r>
        <w:rPr>
          <w:rFonts w:ascii="Arial" w:hAnsi="Arial" w:cs="Arial"/>
          <w:color w:val="auto"/>
          <w:sz w:val="24"/>
          <w:szCs w:val="24"/>
        </w:rPr>
        <w:t>14</w:t>
      </w:r>
      <w:r w:rsidRPr="00960F24">
        <w:rPr>
          <w:rFonts w:ascii="Arial" w:hAnsi="Arial" w:cs="Arial"/>
          <w:color w:val="auto"/>
          <w:sz w:val="24"/>
          <w:szCs w:val="24"/>
        </w:rPr>
        <w:t xml:space="preserve">. </w:t>
      </w:r>
      <w:r w:rsidRPr="00476677">
        <w:rPr>
          <w:rFonts w:ascii="Arial" w:hAnsi="Arial" w:cs="Arial"/>
          <w:color w:val="auto"/>
          <w:sz w:val="24"/>
          <w:szCs w:val="24"/>
        </w:rPr>
        <w:t>STRAILE-TRADE d.o.o.</w:t>
      </w:r>
      <w:r>
        <w:rPr>
          <w:rFonts w:ascii="Arial" w:hAnsi="Arial" w:cs="Arial"/>
          <w:color w:val="auto"/>
          <w:sz w:val="24"/>
          <w:szCs w:val="24"/>
        </w:rPr>
        <w:t xml:space="preserve">, </w:t>
      </w:r>
      <w:r w:rsidRPr="00476677">
        <w:rPr>
          <w:rFonts w:ascii="Arial" w:hAnsi="Arial" w:cs="Arial"/>
          <w:color w:val="auto"/>
          <w:sz w:val="24"/>
          <w:szCs w:val="24"/>
        </w:rPr>
        <w:t>Kostrena</w:t>
      </w:r>
      <w:r>
        <w:rPr>
          <w:rFonts w:ascii="Arial" w:hAnsi="Arial" w:cs="Arial"/>
          <w:color w:val="auto"/>
          <w:sz w:val="24"/>
          <w:szCs w:val="24"/>
        </w:rPr>
        <w:t xml:space="preserve">, </w:t>
      </w:r>
      <w:proofErr w:type="spellStart"/>
      <w:r w:rsidRPr="00476677">
        <w:rPr>
          <w:rFonts w:ascii="Arial" w:hAnsi="Arial" w:cs="Arial"/>
          <w:color w:val="auto"/>
          <w:sz w:val="24"/>
          <w:szCs w:val="24"/>
        </w:rPr>
        <w:t>Žuknica</w:t>
      </w:r>
      <w:proofErr w:type="spellEnd"/>
      <w:r w:rsidRPr="00476677">
        <w:rPr>
          <w:rFonts w:ascii="Arial" w:hAnsi="Arial" w:cs="Arial"/>
          <w:color w:val="auto"/>
          <w:sz w:val="24"/>
          <w:szCs w:val="24"/>
        </w:rPr>
        <w:t xml:space="preserve"> 26, </w:t>
      </w:r>
      <w:r>
        <w:rPr>
          <w:rFonts w:ascii="Arial" w:hAnsi="Arial" w:cs="Arial"/>
          <w:color w:val="auto"/>
          <w:sz w:val="24"/>
          <w:szCs w:val="24"/>
        </w:rPr>
        <w:t xml:space="preserve">OIB: </w:t>
      </w:r>
      <w:r w:rsidRPr="00476677">
        <w:rPr>
          <w:rFonts w:ascii="Arial" w:hAnsi="Arial" w:cs="Arial"/>
          <w:color w:val="auto"/>
          <w:sz w:val="24"/>
          <w:szCs w:val="24"/>
        </w:rPr>
        <w:t>04690264060</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476677">
        <w:rPr>
          <w:rFonts w:ascii="Arial" w:hAnsi="Arial" w:cs="Arial"/>
          <w:color w:val="auto"/>
          <w:sz w:val="24"/>
          <w:szCs w:val="24"/>
        </w:rPr>
        <w:t>1.885,25</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r</w:t>
      </w:r>
      <w:r w:rsidRPr="005B75B1">
        <w:rPr>
          <w:rFonts w:ascii="Arial" w:hAnsi="Arial" w:cs="Arial"/>
          <w:color w:val="auto"/>
          <w:sz w:val="24"/>
          <w:szCs w:val="24"/>
        </w:rPr>
        <w:t>ješenj</w:t>
      </w:r>
      <w:r>
        <w:rPr>
          <w:rFonts w:ascii="Arial" w:hAnsi="Arial" w:cs="Arial"/>
          <w:color w:val="auto"/>
          <w:sz w:val="24"/>
          <w:szCs w:val="24"/>
        </w:rPr>
        <w:t>a</w:t>
      </w:r>
      <w:r w:rsidRPr="005B75B1">
        <w:rPr>
          <w:rFonts w:ascii="Arial" w:hAnsi="Arial" w:cs="Arial"/>
          <w:color w:val="auto"/>
          <w:sz w:val="24"/>
          <w:szCs w:val="24"/>
        </w:rPr>
        <w:t xml:space="preserve"> o ovrsi</w:t>
      </w:r>
      <w:r w:rsidRPr="00960F24">
        <w:rPr>
          <w:rFonts w:ascii="Arial" w:hAnsi="Arial" w:cs="Arial"/>
          <w:color w:val="auto"/>
          <w:sz w:val="24"/>
          <w:szCs w:val="24"/>
        </w:rPr>
        <w:t>.</w:t>
      </w:r>
    </w:p>
    <w:p w:rsidRPr="00960F24" w:rsidR="00476677" w:rsidP="00476677" w:rsidRDefault="00476677" w14:paraId="4F24E1EE" w14:textId="77777777">
      <w:pPr>
        <w:ind w:firstLine="708"/>
        <w:jc w:val="both"/>
        <w:rPr>
          <w:rFonts w:ascii="Arial" w:hAnsi="Arial" w:cs="Arial"/>
          <w:color w:val="auto"/>
          <w:sz w:val="24"/>
          <w:szCs w:val="24"/>
        </w:rPr>
      </w:pPr>
    </w:p>
    <w:p w:rsidRPr="00960F24" w:rsidR="00476677" w:rsidP="00476677" w:rsidRDefault="00476677" w14:paraId="54FC5501"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476677" w:rsidP="00476677" w:rsidRDefault="00476677" w14:paraId="6F55F6A1"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476677" w:rsidP="00476677" w:rsidRDefault="00476677" w14:paraId="4FE37493" w14:textId="3878D6D4">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476677">
        <w:rPr>
          <w:rFonts w:ascii="Arial" w:hAnsi="Arial" w:cs="Arial"/>
          <w:color w:val="auto"/>
          <w:sz w:val="24"/>
          <w:szCs w:val="24"/>
        </w:rPr>
        <w:t>STRAILE-TRADE d.o.o.</w:t>
      </w:r>
      <w:r>
        <w:rPr>
          <w:rFonts w:ascii="Arial" w:hAnsi="Arial" w:cs="Arial"/>
          <w:color w:val="auto"/>
          <w:sz w:val="24"/>
          <w:szCs w:val="24"/>
        </w:rPr>
        <w:t xml:space="preserve">, </w:t>
      </w:r>
      <w:r w:rsidRPr="00476677">
        <w:rPr>
          <w:rFonts w:ascii="Arial" w:hAnsi="Arial" w:cs="Arial"/>
          <w:color w:val="auto"/>
          <w:sz w:val="24"/>
          <w:szCs w:val="24"/>
        </w:rPr>
        <w:t>Kostrena</w:t>
      </w:r>
      <w:r>
        <w:rPr>
          <w:rFonts w:ascii="Arial" w:hAnsi="Arial" w:cs="Arial"/>
          <w:color w:val="auto"/>
          <w:sz w:val="24"/>
          <w:szCs w:val="24"/>
        </w:rPr>
        <w:t xml:space="preserve">, </w:t>
      </w:r>
      <w:proofErr w:type="spellStart"/>
      <w:r w:rsidRPr="00476677">
        <w:rPr>
          <w:rFonts w:ascii="Arial" w:hAnsi="Arial" w:cs="Arial"/>
          <w:color w:val="auto"/>
          <w:sz w:val="24"/>
          <w:szCs w:val="24"/>
        </w:rPr>
        <w:t>Žuknica</w:t>
      </w:r>
      <w:proofErr w:type="spellEnd"/>
      <w:r w:rsidRPr="00476677">
        <w:rPr>
          <w:rFonts w:ascii="Arial" w:hAnsi="Arial" w:cs="Arial"/>
          <w:color w:val="auto"/>
          <w:sz w:val="24"/>
          <w:szCs w:val="24"/>
        </w:rPr>
        <w:t xml:space="preserve"> 26, </w:t>
      </w:r>
      <w:r>
        <w:rPr>
          <w:rFonts w:ascii="Arial" w:hAnsi="Arial" w:cs="Arial"/>
          <w:color w:val="auto"/>
          <w:sz w:val="24"/>
          <w:szCs w:val="24"/>
        </w:rPr>
        <w:t xml:space="preserve">OIB: </w:t>
      </w:r>
      <w:r w:rsidRPr="00476677">
        <w:rPr>
          <w:rFonts w:ascii="Arial" w:hAnsi="Arial" w:cs="Arial"/>
          <w:color w:val="auto"/>
          <w:sz w:val="24"/>
          <w:szCs w:val="24"/>
        </w:rPr>
        <w:t>04690264060</w:t>
      </w:r>
      <w:r w:rsidRPr="00960F24">
        <w:rPr>
          <w:rFonts w:ascii="Arial" w:hAnsi="Arial" w:cs="Arial"/>
          <w:color w:val="auto"/>
          <w:sz w:val="24"/>
          <w:szCs w:val="24"/>
        </w:rPr>
        <w:t xml:space="preserve">, smatra utvrđenom u iznosu od </w:t>
      </w:r>
      <w:r w:rsidRPr="00476677">
        <w:rPr>
          <w:rFonts w:ascii="Arial" w:hAnsi="Arial" w:cs="Arial"/>
          <w:color w:val="auto"/>
          <w:sz w:val="24"/>
          <w:szCs w:val="24"/>
        </w:rPr>
        <w:t>1.885,25</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535CE4" w:rsidP="00CE3802" w:rsidRDefault="00535CE4" w14:paraId="2FFBDA86" w14:textId="77777777">
      <w:pPr>
        <w:ind w:firstLine="708"/>
        <w:jc w:val="both"/>
        <w:rPr>
          <w:rFonts w:ascii="Arial" w:hAnsi="Arial" w:cs="Arial"/>
          <w:b/>
          <w:color w:val="auto"/>
          <w:sz w:val="24"/>
          <w:szCs w:val="24"/>
        </w:rPr>
      </w:pPr>
    </w:p>
    <w:p w:rsidRPr="00960F24" w:rsidR="00357D8A" w:rsidP="00357D8A" w:rsidRDefault="00357D8A" w14:paraId="20BC5B67" w14:textId="7B3520B2">
      <w:pPr>
        <w:ind w:firstLine="708"/>
        <w:jc w:val="both"/>
        <w:rPr>
          <w:rFonts w:ascii="Arial" w:hAnsi="Arial" w:cs="Arial"/>
          <w:color w:val="auto"/>
          <w:sz w:val="24"/>
          <w:szCs w:val="24"/>
        </w:rPr>
      </w:pPr>
      <w:r>
        <w:rPr>
          <w:rFonts w:ascii="Arial" w:hAnsi="Arial" w:cs="Arial"/>
          <w:color w:val="auto"/>
          <w:sz w:val="24"/>
          <w:szCs w:val="24"/>
        </w:rPr>
        <w:t>15</w:t>
      </w:r>
      <w:r w:rsidRPr="00960F24">
        <w:rPr>
          <w:rFonts w:ascii="Arial" w:hAnsi="Arial" w:cs="Arial"/>
          <w:color w:val="auto"/>
          <w:sz w:val="24"/>
          <w:szCs w:val="24"/>
        </w:rPr>
        <w:t xml:space="preserve">. </w:t>
      </w:r>
      <w:r w:rsidRPr="00357D8A">
        <w:rPr>
          <w:rFonts w:ascii="Arial" w:hAnsi="Arial" w:cs="Arial"/>
          <w:color w:val="auto"/>
          <w:sz w:val="24"/>
          <w:szCs w:val="24"/>
        </w:rPr>
        <w:t>CROATIA osiguranje d.d.</w:t>
      </w:r>
      <w:r>
        <w:rPr>
          <w:rFonts w:ascii="Arial" w:hAnsi="Arial" w:cs="Arial"/>
          <w:color w:val="auto"/>
          <w:sz w:val="24"/>
          <w:szCs w:val="24"/>
        </w:rPr>
        <w:t xml:space="preserve">, </w:t>
      </w:r>
      <w:r w:rsidRPr="00357D8A">
        <w:rPr>
          <w:rFonts w:ascii="Arial" w:hAnsi="Arial" w:cs="Arial"/>
          <w:color w:val="auto"/>
          <w:sz w:val="24"/>
          <w:szCs w:val="24"/>
        </w:rPr>
        <w:t>Zagreb</w:t>
      </w:r>
      <w:r>
        <w:rPr>
          <w:rFonts w:ascii="Arial" w:hAnsi="Arial" w:cs="Arial"/>
          <w:color w:val="auto"/>
          <w:sz w:val="24"/>
          <w:szCs w:val="24"/>
        </w:rPr>
        <w:t xml:space="preserve">, </w:t>
      </w:r>
      <w:r w:rsidRPr="00357D8A">
        <w:rPr>
          <w:rFonts w:ascii="Arial" w:hAnsi="Arial" w:cs="Arial"/>
          <w:color w:val="auto"/>
          <w:sz w:val="24"/>
          <w:szCs w:val="24"/>
        </w:rPr>
        <w:t xml:space="preserve">Vatroslava Jagića 33, </w:t>
      </w:r>
      <w:r>
        <w:rPr>
          <w:rFonts w:ascii="Arial" w:hAnsi="Arial" w:cs="Arial"/>
          <w:color w:val="auto"/>
          <w:sz w:val="24"/>
          <w:szCs w:val="24"/>
        </w:rPr>
        <w:t xml:space="preserve">OIB: </w:t>
      </w:r>
      <w:r w:rsidRPr="00357D8A">
        <w:rPr>
          <w:rFonts w:ascii="Arial" w:hAnsi="Arial" w:cs="Arial"/>
          <w:color w:val="auto"/>
          <w:sz w:val="24"/>
          <w:szCs w:val="24"/>
        </w:rPr>
        <w:t>26187994862</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357D8A">
        <w:rPr>
          <w:rFonts w:ascii="Arial" w:hAnsi="Arial" w:cs="Arial"/>
          <w:color w:val="auto"/>
          <w:sz w:val="24"/>
          <w:szCs w:val="24"/>
        </w:rPr>
        <w:t>896,47</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u</w:t>
      </w:r>
      <w:r w:rsidRPr="00357D8A">
        <w:rPr>
          <w:rFonts w:ascii="Arial" w:hAnsi="Arial" w:cs="Arial"/>
          <w:color w:val="auto"/>
          <w:sz w:val="24"/>
          <w:szCs w:val="24"/>
        </w:rPr>
        <w:t>govor</w:t>
      </w:r>
      <w:r>
        <w:rPr>
          <w:rFonts w:ascii="Arial" w:hAnsi="Arial" w:cs="Arial"/>
          <w:color w:val="auto"/>
          <w:sz w:val="24"/>
          <w:szCs w:val="24"/>
        </w:rPr>
        <w:t>a</w:t>
      </w:r>
      <w:r w:rsidRPr="00357D8A">
        <w:rPr>
          <w:rFonts w:ascii="Arial" w:hAnsi="Arial" w:cs="Arial"/>
          <w:color w:val="auto"/>
          <w:sz w:val="24"/>
          <w:szCs w:val="24"/>
        </w:rPr>
        <w:t xml:space="preserve"> o osiguranju, račun</w:t>
      </w:r>
      <w:r>
        <w:rPr>
          <w:rFonts w:ascii="Arial" w:hAnsi="Arial" w:cs="Arial"/>
          <w:color w:val="auto"/>
          <w:sz w:val="24"/>
          <w:szCs w:val="24"/>
        </w:rPr>
        <w:t>a</w:t>
      </w:r>
      <w:r w:rsidRPr="00960F24">
        <w:rPr>
          <w:rFonts w:ascii="Arial" w:hAnsi="Arial" w:cs="Arial"/>
          <w:color w:val="auto"/>
          <w:sz w:val="24"/>
          <w:szCs w:val="24"/>
        </w:rPr>
        <w:t>.</w:t>
      </w:r>
    </w:p>
    <w:p w:rsidRPr="00960F24" w:rsidR="00357D8A" w:rsidP="00357D8A" w:rsidRDefault="00357D8A" w14:paraId="750B49B8" w14:textId="77777777">
      <w:pPr>
        <w:ind w:firstLine="708"/>
        <w:jc w:val="both"/>
        <w:rPr>
          <w:rFonts w:ascii="Arial" w:hAnsi="Arial" w:cs="Arial"/>
          <w:color w:val="auto"/>
          <w:sz w:val="24"/>
          <w:szCs w:val="24"/>
        </w:rPr>
      </w:pPr>
    </w:p>
    <w:p w:rsidRPr="00960F24" w:rsidR="00357D8A" w:rsidP="00357D8A" w:rsidRDefault="00357D8A" w14:paraId="4D1806BD"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357D8A" w:rsidP="00357D8A" w:rsidRDefault="00357D8A" w14:paraId="2DC753E8"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357D8A" w:rsidP="00357D8A" w:rsidRDefault="00357D8A" w14:paraId="52EABD8D" w14:textId="00D44D96">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357D8A" w:rsidR="00372E27">
        <w:rPr>
          <w:rFonts w:ascii="Arial" w:hAnsi="Arial" w:cs="Arial"/>
          <w:color w:val="auto"/>
          <w:sz w:val="24"/>
          <w:szCs w:val="24"/>
        </w:rPr>
        <w:t>CROATIA osiguranje d.d.</w:t>
      </w:r>
      <w:r w:rsidR="00372E27">
        <w:rPr>
          <w:rFonts w:ascii="Arial" w:hAnsi="Arial" w:cs="Arial"/>
          <w:color w:val="auto"/>
          <w:sz w:val="24"/>
          <w:szCs w:val="24"/>
        </w:rPr>
        <w:t xml:space="preserve">, </w:t>
      </w:r>
      <w:r w:rsidRPr="00357D8A" w:rsidR="00372E27">
        <w:rPr>
          <w:rFonts w:ascii="Arial" w:hAnsi="Arial" w:cs="Arial"/>
          <w:color w:val="auto"/>
          <w:sz w:val="24"/>
          <w:szCs w:val="24"/>
        </w:rPr>
        <w:t>Zagreb</w:t>
      </w:r>
      <w:r w:rsidR="00372E27">
        <w:rPr>
          <w:rFonts w:ascii="Arial" w:hAnsi="Arial" w:cs="Arial"/>
          <w:color w:val="auto"/>
          <w:sz w:val="24"/>
          <w:szCs w:val="24"/>
        </w:rPr>
        <w:t xml:space="preserve">, </w:t>
      </w:r>
      <w:r w:rsidRPr="00357D8A" w:rsidR="00372E27">
        <w:rPr>
          <w:rFonts w:ascii="Arial" w:hAnsi="Arial" w:cs="Arial"/>
          <w:color w:val="auto"/>
          <w:sz w:val="24"/>
          <w:szCs w:val="24"/>
        </w:rPr>
        <w:t xml:space="preserve">Vatroslava Jagića 33, </w:t>
      </w:r>
      <w:r w:rsidR="00372E27">
        <w:rPr>
          <w:rFonts w:ascii="Arial" w:hAnsi="Arial" w:cs="Arial"/>
          <w:color w:val="auto"/>
          <w:sz w:val="24"/>
          <w:szCs w:val="24"/>
        </w:rPr>
        <w:t xml:space="preserve">OIB: </w:t>
      </w:r>
      <w:r w:rsidRPr="00357D8A" w:rsidR="00372E27">
        <w:rPr>
          <w:rFonts w:ascii="Arial" w:hAnsi="Arial" w:cs="Arial"/>
          <w:color w:val="auto"/>
          <w:sz w:val="24"/>
          <w:szCs w:val="24"/>
        </w:rPr>
        <w:t>26187994862</w:t>
      </w:r>
      <w:r w:rsidRPr="00960F24">
        <w:rPr>
          <w:rFonts w:ascii="Arial" w:hAnsi="Arial" w:cs="Arial"/>
          <w:color w:val="auto"/>
          <w:sz w:val="24"/>
          <w:szCs w:val="24"/>
        </w:rPr>
        <w:t xml:space="preserve">, smatra utvrđenom u iznosu od </w:t>
      </w:r>
      <w:r w:rsidRPr="00357D8A" w:rsidR="00372E27">
        <w:rPr>
          <w:rFonts w:ascii="Arial" w:hAnsi="Arial" w:cs="Arial"/>
          <w:color w:val="auto"/>
          <w:sz w:val="24"/>
          <w:szCs w:val="24"/>
        </w:rPr>
        <w:t>896,47</w:t>
      </w:r>
      <w:r w:rsidR="00372E27">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476677" w:rsidP="00CE3802" w:rsidRDefault="00476677" w14:paraId="77C17D5C" w14:textId="77777777">
      <w:pPr>
        <w:ind w:firstLine="708"/>
        <w:jc w:val="both"/>
        <w:rPr>
          <w:rFonts w:ascii="Arial" w:hAnsi="Arial" w:cs="Arial"/>
          <w:b/>
          <w:color w:val="auto"/>
          <w:sz w:val="24"/>
          <w:szCs w:val="24"/>
        </w:rPr>
      </w:pPr>
    </w:p>
    <w:p w:rsidRPr="00960F24" w:rsidR="008C5E9F" w:rsidP="008C5E9F" w:rsidRDefault="008C5E9F" w14:paraId="71F1F066" w14:textId="7E7380FC">
      <w:pPr>
        <w:ind w:firstLine="708"/>
        <w:jc w:val="both"/>
        <w:rPr>
          <w:rFonts w:ascii="Arial" w:hAnsi="Arial" w:cs="Arial"/>
          <w:color w:val="auto"/>
          <w:sz w:val="24"/>
          <w:szCs w:val="24"/>
        </w:rPr>
      </w:pPr>
      <w:r>
        <w:rPr>
          <w:rFonts w:ascii="Arial" w:hAnsi="Arial" w:cs="Arial"/>
          <w:color w:val="auto"/>
          <w:sz w:val="24"/>
          <w:szCs w:val="24"/>
        </w:rPr>
        <w:t>16</w:t>
      </w:r>
      <w:r w:rsidRPr="00960F24">
        <w:rPr>
          <w:rFonts w:ascii="Arial" w:hAnsi="Arial" w:cs="Arial"/>
          <w:color w:val="auto"/>
          <w:sz w:val="24"/>
          <w:szCs w:val="24"/>
        </w:rPr>
        <w:t xml:space="preserve">. </w:t>
      </w:r>
      <w:r w:rsidRPr="008C5E9F">
        <w:rPr>
          <w:rFonts w:ascii="Arial" w:hAnsi="Arial" w:cs="Arial"/>
          <w:color w:val="auto"/>
          <w:sz w:val="24"/>
          <w:szCs w:val="24"/>
        </w:rPr>
        <w:t xml:space="preserve">NOVA </w:t>
      </w:r>
      <w:proofErr w:type="spellStart"/>
      <w:r w:rsidRPr="008C5E9F">
        <w:rPr>
          <w:rFonts w:ascii="Arial" w:hAnsi="Arial" w:cs="Arial"/>
          <w:color w:val="auto"/>
          <w:sz w:val="24"/>
          <w:szCs w:val="24"/>
        </w:rPr>
        <w:t>BiB</w:t>
      </w:r>
      <w:proofErr w:type="spellEnd"/>
      <w:r w:rsidRPr="008C5E9F">
        <w:rPr>
          <w:rFonts w:ascii="Arial" w:hAnsi="Arial" w:cs="Arial"/>
          <w:color w:val="auto"/>
          <w:sz w:val="24"/>
          <w:szCs w:val="24"/>
        </w:rPr>
        <w:t xml:space="preserve"> d.o.o.</w:t>
      </w:r>
      <w:r>
        <w:rPr>
          <w:rFonts w:ascii="Arial" w:hAnsi="Arial" w:cs="Arial"/>
          <w:color w:val="auto"/>
          <w:sz w:val="24"/>
          <w:szCs w:val="24"/>
        </w:rPr>
        <w:t xml:space="preserve">, </w:t>
      </w:r>
      <w:proofErr w:type="spellStart"/>
      <w:r w:rsidRPr="008C5E9F">
        <w:rPr>
          <w:rFonts w:ascii="Arial" w:hAnsi="Arial" w:cs="Arial"/>
          <w:color w:val="auto"/>
          <w:sz w:val="24"/>
          <w:szCs w:val="24"/>
        </w:rPr>
        <w:t>Tinjan</w:t>
      </w:r>
      <w:proofErr w:type="spellEnd"/>
      <w:r>
        <w:rPr>
          <w:rFonts w:ascii="Arial" w:hAnsi="Arial" w:cs="Arial"/>
          <w:color w:val="auto"/>
          <w:sz w:val="24"/>
          <w:szCs w:val="24"/>
        </w:rPr>
        <w:t xml:space="preserve">, </w:t>
      </w:r>
      <w:proofErr w:type="spellStart"/>
      <w:r w:rsidRPr="008C5E9F">
        <w:rPr>
          <w:rFonts w:ascii="Arial" w:hAnsi="Arial" w:cs="Arial"/>
          <w:color w:val="auto"/>
          <w:sz w:val="24"/>
          <w:szCs w:val="24"/>
        </w:rPr>
        <w:t>Hlistići</w:t>
      </w:r>
      <w:proofErr w:type="spellEnd"/>
      <w:r w:rsidRPr="008C5E9F">
        <w:rPr>
          <w:rFonts w:ascii="Arial" w:hAnsi="Arial" w:cs="Arial"/>
          <w:color w:val="auto"/>
          <w:sz w:val="24"/>
          <w:szCs w:val="24"/>
        </w:rPr>
        <w:t xml:space="preserve"> 132, </w:t>
      </w:r>
      <w:r>
        <w:rPr>
          <w:rFonts w:ascii="Arial" w:hAnsi="Arial" w:cs="Arial"/>
          <w:color w:val="auto"/>
          <w:sz w:val="24"/>
          <w:szCs w:val="24"/>
        </w:rPr>
        <w:t xml:space="preserve">OIB: </w:t>
      </w:r>
      <w:r w:rsidRPr="008C5E9F">
        <w:rPr>
          <w:rFonts w:ascii="Arial" w:hAnsi="Arial" w:cs="Arial"/>
          <w:color w:val="auto"/>
          <w:sz w:val="24"/>
          <w:szCs w:val="24"/>
        </w:rPr>
        <w:t>25411521044</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8C5E9F">
        <w:rPr>
          <w:rFonts w:ascii="Arial" w:hAnsi="Arial" w:cs="Arial"/>
          <w:color w:val="auto"/>
          <w:sz w:val="24"/>
          <w:szCs w:val="24"/>
        </w:rPr>
        <w:t>11.175,75</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u</w:t>
      </w:r>
      <w:r w:rsidRPr="008C5E9F">
        <w:rPr>
          <w:rFonts w:ascii="Arial" w:hAnsi="Arial" w:cs="Arial"/>
          <w:color w:val="auto"/>
          <w:sz w:val="24"/>
          <w:szCs w:val="24"/>
        </w:rPr>
        <w:t>govor</w:t>
      </w:r>
      <w:r>
        <w:rPr>
          <w:rFonts w:ascii="Arial" w:hAnsi="Arial" w:cs="Arial"/>
          <w:color w:val="auto"/>
          <w:sz w:val="24"/>
          <w:szCs w:val="24"/>
        </w:rPr>
        <w:t>a</w:t>
      </w:r>
      <w:r w:rsidRPr="008C5E9F">
        <w:rPr>
          <w:rFonts w:ascii="Arial" w:hAnsi="Arial" w:cs="Arial"/>
          <w:color w:val="auto"/>
          <w:sz w:val="24"/>
          <w:szCs w:val="24"/>
        </w:rPr>
        <w:t xml:space="preserve"> o zajmu, obračun</w:t>
      </w:r>
      <w:r>
        <w:rPr>
          <w:rFonts w:ascii="Arial" w:hAnsi="Arial" w:cs="Arial"/>
          <w:color w:val="auto"/>
          <w:sz w:val="24"/>
          <w:szCs w:val="24"/>
        </w:rPr>
        <w:t>a</w:t>
      </w:r>
      <w:r w:rsidRPr="008C5E9F">
        <w:rPr>
          <w:rFonts w:ascii="Arial" w:hAnsi="Arial" w:cs="Arial"/>
          <w:color w:val="auto"/>
          <w:sz w:val="24"/>
          <w:szCs w:val="24"/>
        </w:rPr>
        <w:t xml:space="preserve"> kamata</w:t>
      </w:r>
      <w:r w:rsidRPr="00960F24">
        <w:rPr>
          <w:rFonts w:ascii="Arial" w:hAnsi="Arial" w:cs="Arial"/>
          <w:color w:val="auto"/>
          <w:sz w:val="24"/>
          <w:szCs w:val="24"/>
        </w:rPr>
        <w:t>.</w:t>
      </w:r>
    </w:p>
    <w:p w:rsidRPr="00960F24" w:rsidR="008C5E9F" w:rsidP="008C5E9F" w:rsidRDefault="008C5E9F" w14:paraId="69A05C08" w14:textId="77777777">
      <w:pPr>
        <w:ind w:firstLine="708"/>
        <w:jc w:val="both"/>
        <w:rPr>
          <w:rFonts w:ascii="Arial" w:hAnsi="Arial" w:cs="Arial"/>
          <w:color w:val="auto"/>
          <w:sz w:val="24"/>
          <w:szCs w:val="24"/>
        </w:rPr>
      </w:pPr>
    </w:p>
    <w:p w:rsidRPr="00960F24" w:rsidR="008C5E9F" w:rsidP="008C5E9F" w:rsidRDefault="008C5E9F" w14:paraId="47F79D29"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8C5E9F" w:rsidP="008C5E9F" w:rsidRDefault="008C5E9F" w14:paraId="01550A36"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8C5E9F" w:rsidP="008C5E9F" w:rsidRDefault="008C5E9F" w14:paraId="367564B4" w14:textId="54CF2337">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8C5E9F" w:rsidR="0052394D">
        <w:rPr>
          <w:rFonts w:ascii="Arial" w:hAnsi="Arial" w:cs="Arial"/>
          <w:color w:val="auto"/>
          <w:sz w:val="24"/>
          <w:szCs w:val="24"/>
        </w:rPr>
        <w:t xml:space="preserve">NOVA </w:t>
      </w:r>
      <w:proofErr w:type="spellStart"/>
      <w:r w:rsidRPr="008C5E9F" w:rsidR="0052394D">
        <w:rPr>
          <w:rFonts w:ascii="Arial" w:hAnsi="Arial" w:cs="Arial"/>
          <w:color w:val="auto"/>
          <w:sz w:val="24"/>
          <w:szCs w:val="24"/>
        </w:rPr>
        <w:t>BiB</w:t>
      </w:r>
      <w:proofErr w:type="spellEnd"/>
      <w:r w:rsidRPr="008C5E9F" w:rsidR="0052394D">
        <w:rPr>
          <w:rFonts w:ascii="Arial" w:hAnsi="Arial" w:cs="Arial"/>
          <w:color w:val="auto"/>
          <w:sz w:val="24"/>
          <w:szCs w:val="24"/>
        </w:rPr>
        <w:t xml:space="preserve"> d.o.o.</w:t>
      </w:r>
      <w:r w:rsidR="0052394D">
        <w:rPr>
          <w:rFonts w:ascii="Arial" w:hAnsi="Arial" w:cs="Arial"/>
          <w:color w:val="auto"/>
          <w:sz w:val="24"/>
          <w:szCs w:val="24"/>
        </w:rPr>
        <w:t xml:space="preserve">, </w:t>
      </w:r>
      <w:proofErr w:type="spellStart"/>
      <w:r w:rsidRPr="008C5E9F" w:rsidR="0052394D">
        <w:rPr>
          <w:rFonts w:ascii="Arial" w:hAnsi="Arial" w:cs="Arial"/>
          <w:color w:val="auto"/>
          <w:sz w:val="24"/>
          <w:szCs w:val="24"/>
        </w:rPr>
        <w:t>Tinjan</w:t>
      </w:r>
      <w:proofErr w:type="spellEnd"/>
      <w:r w:rsidR="0052394D">
        <w:rPr>
          <w:rFonts w:ascii="Arial" w:hAnsi="Arial" w:cs="Arial"/>
          <w:color w:val="auto"/>
          <w:sz w:val="24"/>
          <w:szCs w:val="24"/>
        </w:rPr>
        <w:t xml:space="preserve">, </w:t>
      </w:r>
      <w:proofErr w:type="spellStart"/>
      <w:r w:rsidRPr="008C5E9F" w:rsidR="0052394D">
        <w:rPr>
          <w:rFonts w:ascii="Arial" w:hAnsi="Arial" w:cs="Arial"/>
          <w:color w:val="auto"/>
          <w:sz w:val="24"/>
          <w:szCs w:val="24"/>
        </w:rPr>
        <w:t>Hlistići</w:t>
      </w:r>
      <w:proofErr w:type="spellEnd"/>
      <w:r w:rsidRPr="008C5E9F" w:rsidR="0052394D">
        <w:rPr>
          <w:rFonts w:ascii="Arial" w:hAnsi="Arial" w:cs="Arial"/>
          <w:color w:val="auto"/>
          <w:sz w:val="24"/>
          <w:szCs w:val="24"/>
        </w:rPr>
        <w:t xml:space="preserve"> 132, </w:t>
      </w:r>
      <w:r w:rsidR="0052394D">
        <w:rPr>
          <w:rFonts w:ascii="Arial" w:hAnsi="Arial" w:cs="Arial"/>
          <w:color w:val="auto"/>
          <w:sz w:val="24"/>
          <w:szCs w:val="24"/>
        </w:rPr>
        <w:t xml:space="preserve">OIB: </w:t>
      </w:r>
      <w:r w:rsidRPr="008C5E9F" w:rsidR="0052394D">
        <w:rPr>
          <w:rFonts w:ascii="Arial" w:hAnsi="Arial" w:cs="Arial"/>
          <w:color w:val="auto"/>
          <w:sz w:val="24"/>
          <w:szCs w:val="24"/>
        </w:rPr>
        <w:t>25411521044</w:t>
      </w:r>
      <w:r w:rsidRPr="00960F24">
        <w:rPr>
          <w:rFonts w:ascii="Arial" w:hAnsi="Arial" w:cs="Arial"/>
          <w:color w:val="auto"/>
          <w:sz w:val="24"/>
          <w:szCs w:val="24"/>
        </w:rPr>
        <w:t xml:space="preserve">, smatra utvrđenom u iznosu od </w:t>
      </w:r>
      <w:r w:rsidRPr="008C5E9F" w:rsidR="0052394D">
        <w:rPr>
          <w:rFonts w:ascii="Arial" w:hAnsi="Arial" w:cs="Arial"/>
          <w:color w:val="auto"/>
          <w:sz w:val="24"/>
          <w:szCs w:val="24"/>
        </w:rPr>
        <w:t>11.175,75</w:t>
      </w:r>
      <w:r w:rsidR="0052394D">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476677" w:rsidP="00CE3802" w:rsidRDefault="00476677" w14:paraId="1162B071" w14:textId="77777777">
      <w:pPr>
        <w:ind w:firstLine="708"/>
        <w:jc w:val="both"/>
        <w:rPr>
          <w:rFonts w:ascii="Arial" w:hAnsi="Arial" w:cs="Arial"/>
          <w:b/>
          <w:color w:val="auto"/>
          <w:sz w:val="24"/>
          <w:szCs w:val="24"/>
        </w:rPr>
      </w:pPr>
    </w:p>
    <w:p w:rsidRPr="00960F24" w:rsidR="005A34B2" w:rsidP="005A34B2" w:rsidRDefault="005A34B2" w14:paraId="5AF72847" w14:textId="3980CF83">
      <w:pPr>
        <w:ind w:firstLine="708"/>
        <w:jc w:val="both"/>
        <w:rPr>
          <w:rFonts w:ascii="Arial" w:hAnsi="Arial" w:cs="Arial"/>
          <w:color w:val="auto"/>
          <w:sz w:val="24"/>
          <w:szCs w:val="24"/>
        </w:rPr>
      </w:pPr>
      <w:r>
        <w:rPr>
          <w:rFonts w:ascii="Arial" w:hAnsi="Arial" w:cs="Arial"/>
          <w:color w:val="auto"/>
          <w:sz w:val="24"/>
          <w:szCs w:val="24"/>
        </w:rPr>
        <w:t>17</w:t>
      </w:r>
      <w:r w:rsidRPr="00960F24">
        <w:rPr>
          <w:rFonts w:ascii="Arial" w:hAnsi="Arial" w:cs="Arial"/>
          <w:color w:val="auto"/>
          <w:sz w:val="24"/>
          <w:szCs w:val="24"/>
        </w:rPr>
        <w:t xml:space="preserve">. </w:t>
      </w:r>
      <w:r w:rsidRPr="005A34B2">
        <w:rPr>
          <w:rFonts w:ascii="Arial" w:hAnsi="Arial" w:cs="Arial"/>
          <w:color w:val="auto"/>
          <w:sz w:val="24"/>
          <w:szCs w:val="24"/>
        </w:rPr>
        <w:t xml:space="preserve">KJ PASTRY, obrt za proizvodnju slastica, </w:t>
      </w:r>
      <w:proofErr w:type="spellStart"/>
      <w:r w:rsidRPr="005A34B2">
        <w:rPr>
          <w:rFonts w:ascii="Arial" w:hAnsi="Arial" w:cs="Arial"/>
          <w:color w:val="auto"/>
          <w:sz w:val="24"/>
          <w:szCs w:val="24"/>
        </w:rPr>
        <w:t>vl</w:t>
      </w:r>
      <w:proofErr w:type="spellEnd"/>
      <w:r w:rsidRPr="005A34B2">
        <w:rPr>
          <w:rFonts w:ascii="Arial" w:hAnsi="Arial" w:cs="Arial"/>
          <w:color w:val="auto"/>
          <w:sz w:val="24"/>
          <w:szCs w:val="24"/>
        </w:rPr>
        <w:t xml:space="preserve">. Kristina </w:t>
      </w:r>
      <w:proofErr w:type="spellStart"/>
      <w:r w:rsidRPr="005A34B2">
        <w:rPr>
          <w:rFonts w:ascii="Arial" w:hAnsi="Arial" w:cs="Arial"/>
          <w:color w:val="auto"/>
          <w:sz w:val="24"/>
          <w:szCs w:val="24"/>
        </w:rPr>
        <w:t>Jehnić</w:t>
      </w:r>
      <w:proofErr w:type="spellEnd"/>
      <w:r>
        <w:rPr>
          <w:rFonts w:ascii="Arial" w:hAnsi="Arial" w:cs="Arial"/>
          <w:color w:val="auto"/>
          <w:sz w:val="24"/>
          <w:szCs w:val="24"/>
        </w:rPr>
        <w:t xml:space="preserve">, </w:t>
      </w:r>
      <w:r w:rsidRPr="005A34B2">
        <w:rPr>
          <w:rFonts w:ascii="Arial" w:hAnsi="Arial" w:cs="Arial"/>
          <w:color w:val="auto"/>
          <w:sz w:val="24"/>
          <w:szCs w:val="24"/>
        </w:rPr>
        <w:t>Poreč</w:t>
      </w:r>
      <w:r>
        <w:rPr>
          <w:rFonts w:ascii="Arial" w:hAnsi="Arial" w:cs="Arial"/>
          <w:color w:val="auto"/>
          <w:sz w:val="24"/>
          <w:szCs w:val="24"/>
        </w:rPr>
        <w:t xml:space="preserve">, </w:t>
      </w:r>
      <w:proofErr w:type="spellStart"/>
      <w:r w:rsidRPr="005A34B2">
        <w:rPr>
          <w:rFonts w:ascii="Arial" w:hAnsi="Arial" w:cs="Arial"/>
          <w:color w:val="auto"/>
          <w:sz w:val="24"/>
          <w:szCs w:val="24"/>
        </w:rPr>
        <w:t>Buići</w:t>
      </w:r>
      <w:proofErr w:type="spellEnd"/>
      <w:r w:rsidRPr="005A34B2">
        <w:rPr>
          <w:rFonts w:ascii="Arial" w:hAnsi="Arial" w:cs="Arial"/>
          <w:color w:val="auto"/>
          <w:sz w:val="24"/>
          <w:szCs w:val="24"/>
        </w:rPr>
        <w:t xml:space="preserve"> 60, </w:t>
      </w:r>
      <w:r>
        <w:rPr>
          <w:rFonts w:ascii="Arial" w:hAnsi="Arial" w:cs="Arial"/>
          <w:color w:val="auto"/>
          <w:sz w:val="24"/>
          <w:szCs w:val="24"/>
        </w:rPr>
        <w:t xml:space="preserve">OIB: </w:t>
      </w:r>
      <w:r w:rsidRPr="005A34B2">
        <w:rPr>
          <w:rFonts w:ascii="Arial" w:hAnsi="Arial" w:cs="Arial"/>
          <w:color w:val="auto"/>
          <w:sz w:val="24"/>
          <w:szCs w:val="24"/>
        </w:rPr>
        <w:t>31577851345</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5A34B2">
        <w:rPr>
          <w:rFonts w:ascii="Arial" w:hAnsi="Arial" w:cs="Arial"/>
          <w:color w:val="auto"/>
          <w:sz w:val="24"/>
          <w:szCs w:val="24"/>
        </w:rPr>
        <w:t>2.319,15</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i</w:t>
      </w:r>
      <w:r w:rsidRPr="005A34B2">
        <w:rPr>
          <w:rFonts w:ascii="Arial" w:hAnsi="Arial" w:cs="Arial"/>
          <w:color w:val="auto"/>
          <w:sz w:val="24"/>
          <w:szCs w:val="24"/>
        </w:rPr>
        <w:t>zvod</w:t>
      </w:r>
      <w:r>
        <w:rPr>
          <w:rFonts w:ascii="Arial" w:hAnsi="Arial" w:cs="Arial"/>
          <w:color w:val="auto"/>
          <w:sz w:val="24"/>
          <w:szCs w:val="24"/>
        </w:rPr>
        <w:t>a</w:t>
      </w:r>
      <w:r w:rsidRPr="005A34B2">
        <w:rPr>
          <w:rFonts w:ascii="Arial" w:hAnsi="Arial" w:cs="Arial"/>
          <w:color w:val="auto"/>
          <w:sz w:val="24"/>
          <w:szCs w:val="24"/>
        </w:rPr>
        <w:t xml:space="preserve"> otvorenih stavaka / račun</w:t>
      </w:r>
      <w:r>
        <w:rPr>
          <w:rFonts w:ascii="Arial" w:hAnsi="Arial" w:cs="Arial"/>
          <w:color w:val="auto"/>
          <w:sz w:val="24"/>
          <w:szCs w:val="24"/>
        </w:rPr>
        <w:t>a</w:t>
      </w:r>
      <w:r w:rsidRPr="00960F24">
        <w:rPr>
          <w:rFonts w:ascii="Arial" w:hAnsi="Arial" w:cs="Arial"/>
          <w:color w:val="auto"/>
          <w:sz w:val="24"/>
          <w:szCs w:val="24"/>
        </w:rPr>
        <w:t>.</w:t>
      </w:r>
    </w:p>
    <w:p w:rsidRPr="00960F24" w:rsidR="005A34B2" w:rsidP="005A34B2" w:rsidRDefault="005A34B2" w14:paraId="56D12164" w14:textId="77777777">
      <w:pPr>
        <w:ind w:firstLine="708"/>
        <w:jc w:val="both"/>
        <w:rPr>
          <w:rFonts w:ascii="Arial" w:hAnsi="Arial" w:cs="Arial"/>
          <w:color w:val="auto"/>
          <w:sz w:val="24"/>
          <w:szCs w:val="24"/>
        </w:rPr>
      </w:pPr>
    </w:p>
    <w:p w:rsidRPr="00960F24" w:rsidR="005A34B2" w:rsidP="005A34B2" w:rsidRDefault="005A34B2" w14:paraId="2FFAE992"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5A34B2" w:rsidP="005A34B2" w:rsidRDefault="005A34B2" w14:paraId="47DF63A0"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5A34B2" w:rsidP="005A34B2" w:rsidRDefault="005A34B2" w14:paraId="5FFDC5F1" w14:textId="2FFE39CA">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5A34B2">
        <w:rPr>
          <w:rFonts w:ascii="Arial" w:hAnsi="Arial" w:cs="Arial"/>
          <w:color w:val="auto"/>
          <w:sz w:val="24"/>
          <w:szCs w:val="24"/>
        </w:rPr>
        <w:t xml:space="preserve">KJ PASTRY, obrt za proizvodnju slastica, </w:t>
      </w:r>
      <w:proofErr w:type="spellStart"/>
      <w:r w:rsidRPr="005A34B2">
        <w:rPr>
          <w:rFonts w:ascii="Arial" w:hAnsi="Arial" w:cs="Arial"/>
          <w:color w:val="auto"/>
          <w:sz w:val="24"/>
          <w:szCs w:val="24"/>
        </w:rPr>
        <w:t>vl</w:t>
      </w:r>
      <w:proofErr w:type="spellEnd"/>
      <w:r w:rsidRPr="005A34B2">
        <w:rPr>
          <w:rFonts w:ascii="Arial" w:hAnsi="Arial" w:cs="Arial"/>
          <w:color w:val="auto"/>
          <w:sz w:val="24"/>
          <w:szCs w:val="24"/>
        </w:rPr>
        <w:t xml:space="preserve">. Kristina </w:t>
      </w:r>
      <w:proofErr w:type="spellStart"/>
      <w:r w:rsidRPr="005A34B2">
        <w:rPr>
          <w:rFonts w:ascii="Arial" w:hAnsi="Arial" w:cs="Arial"/>
          <w:color w:val="auto"/>
          <w:sz w:val="24"/>
          <w:szCs w:val="24"/>
        </w:rPr>
        <w:t>Jehnić</w:t>
      </w:r>
      <w:proofErr w:type="spellEnd"/>
      <w:r>
        <w:rPr>
          <w:rFonts w:ascii="Arial" w:hAnsi="Arial" w:cs="Arial"/>
          <w:color w:val="auto"/>
          <w:sz w:val="24"/>
          <w:szCs w:val="24"/>
        </w:rPr>
        <w:t xml:space="preserve">, </w:t>
      </w:r>
      <w:r w:rsidRPr="005A34B2">
        <w:rPr>
          <w:rFonts w:ascii="Arial" w:hAnsi="Arial" w:cs="Arial"/>
          <w:color w:val="auto"/>
          <w:sz w:val="24"/>
          <w:szCs w:val="24"/>
        </w:rPr>
        <w:t>Poreč</w:t>
      </w:r>
      <w:r>
        <w:rPr>
          <w:rFonts w:ascii="Arial" w:hAnsi="Arial" w:cs="Arial"/>
          <w:color w:val="auto"/>
          <w:sz w:val="24"/>
          <w:szCs w:val="24"/>
        </w:rPr>
        <w:t xml:space="preserve">, </w:t>
      </w:r>
      <w:proofErr w:type="spellStart"/>
      <w:r w:rsidRPr="005A34B2">
        <w:rPr>
          <w:rFonts w:ascii="Arial" w:hAnsi="Arial" w:cs="Arial"/>
          <w:color w:val="auto"/>
          <w:sz w:val="24"/>
          <w:szCs w:val="24"/>
        </w:rPr>
        <w:t>Buići</w:t>
      </w:r>
      <w:proofErr w:type="spellEnd"/>
      <w:r w:rsidRPr="005A34B2">
        <w:rPr>
          <w:rFonts w:ascii="Arial" w:hAnsi="Arial" w:cs="Arial"/>
          <w:color w:val="auto"/>
          <w:sz w:val="24"/>
          <w:szCs w:val="24"/>
        </w:rPr>
        <w:t xml:space="preserve"> 60, </w:t>
      </w:r>
      <w:r>
        <w:rPr>
          <w:rFonts w:ascii="Arial" w:hAnsi="Arial" w:cs="Arial"/>
          <w:color w:val="auto"/>
          <w:sz w:val="24"/>
          <w:szCs w:val="24"/>
        </w:rPr>
        <w:t xml:space="preserve">OIB: </w:t>
      </w:r>
      <w:r w:rsidRPr="005A34B2">
        <w:rPr>
          <w:rFonts w:ascii="Arial" w:hAnsi="Arial" w:cs="Arial"/>
          <w:color w:val="auto"/>
          <w:sz w:val="24"/>
          <w:szCs w:val="24"/>
        </w:rPr>
        <w:t>31577851345</w:t>
      </w:r>
      <w:r w:rsidRPr="00960F24">
        <w:rPr>
          <w:rFonts w:ascii="Arial" w:hAnsi="Arial" w:cs="Arial"/>
          <w:color w:val="auto"/>
          <w:sz w:val="24"/>
          <w:szCs w:val="24"/>
        </w:rPr>
        <w:t xml:space="preserve">, smatra utvrđenom u iznosu od </w:t>
      </w:r>
      <w:r w:rsidRPr="005A34B2">
        <w:rPr>
          <w:rFonts w:ascii="Arial" w:hAnsi="Arial" w:cs="Arial"/>
          <w:color w:val="auto"/>
          <w:sz w:val="24"/>
          <w:szCs w:val="24"/>
        </w:rPr>
        <w:t>2.319,15</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476677" w:rsidP="00CE3802" w:rsidRDefault="00476677" w14:paraId="3125CB22" w14:textId="77777777">
      <w:pPr>
        <w:ind w:firstLine="708"/>
        <w:jc w:val="both"/>
        <w:rPr>
          <w:rFonts w:ascii="Arial" w:hAnsi="Arial" w:cs="Arial"/>
          <w:b/>
          <w:color w:val="auto"/>
          <w:sz w:val="24"/>
          <w:szCs w:val="24"/>
        </w:rPr>
      </w:pPr>
    </w:p>
    <w:p w:rsidRPr="00960F24" w:rsidR="00861F45" w:rsidP="00861F45" w:rsidRDefault="00861F45" w14:paraId="07459A60" w14:textId="0BE43EF0">
      <w:pPr>
        <w:ind w:firstLine="708"/>
        <w:jc w:val="both"/>
        <w:rPr>
          <w:rFonts w:ascii="Arial" w:hAnsi="Arial" w:cs="Arial"/>
          <w:color w:val="auto"/>
          <w:sz w:val="24"/>
          <w:szCs w:val="24"/>
        </w:rPr>
      </w:pPr>
      <w:r>
        <w:rPr>
          <w:rFonts w:ascii="Arial" w:hAnsi="Arial" w:cs="Arial"/>
          <w:color w:val="auto"/>
          <w:sz w:val="24"/>
          <w:szCs w:val="24"/>
        </w:rPr>
        <w:t>18</w:t>
      </w:r>
      <w:r w:rsidRPr="00960F24">
        <w:rPr>
          <w:rFonts w:ascii="Arial" w:hAnsi="Arial" w:cs="Arial"/>
          <w:color w:val="auto"/>
          <w:sz w:val="24"/>
          <w:szCs w:val="24"/>
        </w:rPr>
        <w:t xml:space="preserve">. </w:t>
      </w:r>
      <w:r w:rsidRPr="00861F45">
        <w:rPr>
          <w:rFonts w:ascii="Arial" w:hAnsi="Arial" w:cs="Arial"/>
          <w:color w:val="auto"/>
          <w:sz w:val="24"/>
          <w:szCs w:val="24"/>
        </w:rPr>
        <w:t xml:space="preserve">Aleksandar </w:t>
      </w:r>
      <w:proofErr w:type="spellStart"/>
      <w:r w:rsidRPr="00861F45">
        <w:rPr>
          <w:rFonts w:ascii="Arial" w:hAnsi="Arial" w:cs="Arial"/>
          <w:color w:val="auto"/>
          <w:sz w:val="24"/>
          <w:szCs w:val="24"/>
        </w:rPr>
        <w:t>Velenik</w:t>
      </w:r>
      <w:proofErr w:type="spellEnd"/>
      <w:r>
        <w:rPr>
          <w:rFonts w:ascii="Arial" w:hAnsi="Arial" w:cs="Arial"/>
          <w:color w:val="auto"/>
          <w:sz w:val="24"/>
          <w:szCs w:val="24"/>
        </w:rPr>
        <w:t xml:space="preserve">, </w:t>
      </w:r>
      <w:r w:rsidRPr="00861F45">
        <w:rPr>
          <w:rFonts w:ascii="Arial" w:hAnsi="Arial" w:cs="Arial"/>
          <w:color w:val="auto"/>
          <w:sz w:val="24"/>
          <w:szCs w:val="24"/>
        </w:rPr>
        <w:t>Poreč</w:t>
      </w:r>
      <w:r>
        <w:rPr>
          <w:rFonts w:ascii="Arial" w:hAnsi="Arial" w:cs="Arial"/>
          <w:color w:val="auto"/>
          <w:sz w:val="24"/>
          <w:szCs w:val="24"/>
        </w:rPr>
        <w:t xml:space="preserve">, </w:t>
      </w:r>
      <w:proofErr w:type="spellStart"/>
      <w:r w:rsidRPr="00861F45">
        <w:rPr>
          <w:rFonts w:ascii="Arial" w:hAnsi="Arial" w:cs="Arial"/>
          <w:color w:val="auto"/>
          <w:sz w:val="24"/>
          <w:szCs w:val="24"/>
        </w:rPr>
        <w:t>Garbina</w:t>
      </w:r>
      <w:proofErr w:type="spellEnd"/>
      <w:r w:rsidRPr="00861F45">
        <w:rPr>
          <w:rFonts w:ascii="Arial" w:hAnsi="Arial" w:cs="Arial"/>
          <w:color w:val="auto"/>
          <w:sz w:val="24"/>
          <w:szCs w:val="24"/>
        </w:rPr>
        <w:t>,</w:t>
      </w:r>
      <w:r>
        <w:rPr>
          <w:rFonts w:ascii="Arial" w:hAnsi="Arial" w:cs="Arial"/>
          <w:color w:val="auto"/>
          <w:sz w:val="24"/>
          <w:szCs w:val="24"/>
        </w:rPr>
        <w:t xml:space="preserve"> </w:t>
      </w:r>
      <w:proofErr w:type="spellStart"/>
      <w:r w:rsidRPr="00861F45">
        <w:rPr>
          <w:rFonts w:ascii="Arial" w:hAnsi="Arial" w:cs="Arial"/>
          <w:color w:val="auto"/>
          <w:sz w:val="24"/>
          <w:szCs w:val="24"/>
        </w:rPr>
        <w:t>Garbina</w:t>
      </w:r>
      <w:proofErr w:type="spellEnd"/>
      <w:r w:rsidRPr="00861F45">
        <w:rPr>
          <w:rFonts w:ascii="Arial" w:hAnsi="Arial" w:cs="Arial"/>
          <w:color w:val="auto"/>
          <w:sz w:val="24"/>
          <w:szCs w:val="24"/>
        </w:rPr>
        <w:t xml:space="preserve"> 2A, </w:t>
      </w:r>
      <w:r>
        <w:rPr>
          <w:rFonts w:ascii="Arial" w:hAnsi="Arial" w:cs="Arial"/>
          <w:color w:val="auto"/>
          <w:sz w:val="24"/>
          <w:szCs w:val="24"/>
        </w:rPr>
        <w:t xml:space="preserve">OIB: </w:t>
      </w:r>
      <w:r w:rsidRPr="00861F45">
        <w:rPr>
          <w:rFonts w:ascii="Arial" w:hAnsi="Arial" w:cs="Arial"/>
          <w:color w:val="auto"/>
          <w:sz w:val="24"/>
          <w:szCs w:val="24"/>
        </w:rPr>
        <w:t>22212546850</w:t>
      </w:r>
      <w:r w:rsidRPr="00F422C6">
        <w:rPr>
          <w:rFonts w:ascii="Arial" w:hAnsi="Arial" w:cs="Arial"/>
          <w:color w:val="auto"/>
          <w:sz w:val="24"/>
          <w:szCs w:val="24"/>
        </w:rPr>
        <w:t xml:space="preserve">, </w:t>
      </w:r>
      <w:r w:rsidRPr="00960F24">
        <w:rPr>
          <w:rFonts w:ascii="Arial" w:hAnsi="Arial" w:cs="Arial"/>
          <w:color w:val="auto"/>
          <w:sz w:val="24"/>
          <w:szCs w:val="24"/>
        </w:rPr>
        <w:t xml:space="preserve">prijavio je tražbinu u iznosu od </w:t>
      </w:r>
      <w:r w:rsidRPr="00861F45">
        <w:rPr>
          <w:rFonts w:ascii="Arial" w:hAnsi="Arial" w:cs="Arial"/>
          <w:color w:val="auto"/>
          <w:sz w:val="24"/>
          <w:szCs w:val="24"/>
        </w:rPr>
        <w:t>6.000,00</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p</w:t>
      </w:r>
      <w:r w:rsidRPr="00861F45">
        <w:rPr>
          <w:rFonts w:ascii="Arial" w:hAnsi="Arial" w:cs="Arial"/>
          <w:color w:val="auto"/>
          <w:sz w:val="24"/>
          <w:szCs w:val="24"/>
        </w:rPr>
        <w:t>otvrd</w:t>
      </w:r>
      <w:r>
        <w:rPr>
          <w:rFonts w:ascii="Arial" w:hAnsi="Arial" w:cs="Arial"/>
          <w:color w:val="auto"/>
          <w:sz w:val="24"/>
          <w:szCs w:val="24"/>
        </w:rPr>
        <w:t>e</w:t>
      </w:r>
      <w:r w:rsidRPr="00861F45">
        <w:rPr>
          <w:rFonts w:ascii="Arial" w:hAnsi="Arial" w:cs="Arial"/>
          <w:color w:val="auto"/>
          <w:sz w:val="24"/>
          <w:szCs w:val="24"/>
        </w:rPr>
        <w:t xml:space="preserve"> o uplati Zagrebačke banke</w:t>
      </w:r>
      <w:r w:rsidRPr="00960F24">
        <w:rPr>
          <w:rFonts w:ascii="Arial" w:hAnsi="Arial" w:cs="Arial"/>
          <w:color w:val="auto"/>
          <w:sz w:val="24"/>
          <w:szCs w:val="24"/>
        </w:rPr>
        <w:t>.</w:t>
      </w:r>
    </w:p>
    <w:p w:rsidRPr="00960F24" w:rsidR="00861F45" w:rsidP="00861F45" w:rsidRDefault="00861F45" w14:paraId="144014CB" w14:textId="77777777">
      <w:pPr>
        <w:ind w:firstLine="708"/>
        <w:jc w:val="both"/>
        <w:rPr>
          <w:rFonts w:ascii="Arial" w:hAnsi="Arial" w:cs="Arial"/>
          <w:color w:val="auto"/>
          <w:sz w:val="24"/>
          <w:szCs w:val="24"/>
        </w:rPr>
      </w:pPr>
    </w:p>
    <w:p w:rsidRPr="00960F24" w:rsidR="00861F45" w:rsidP="00861F45" w:rsidRDefault="00861F45" w14:paraId="796A60E5"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861F45" w:rsidP="00861F45" w:rsidRDefault="00861F45" w14:paraId="01143764"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861F45" w:rsidP="00861F45" w:rsidRDefault="00861F45" w14:paraId="7F9DB717" w14:textId="412952A4">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861F45">
        <w:rPr>
          <w:rFonts w:ascii="Arial" w:hAnsi="Arial" w:cs="Arial"/>
          <w:color w:val="auto"/>
          <w:sz w:val="24"/>
          <w:szCs w:val="24"/>
        </w:rPr>
        <w:t>Aleksand</w:t>
      </w:r>
      <w:r>
        <w:rPr>
          <w:rFonts w:ascii="Arial" w:hAnsi="Arial" w:cs="Arial"/>
          <w:color w:val="auto"/>
          <w:sz w:val="24"/>
          <w:szCs w:val="24"/>
        </w:rPr>
        <w:t>ra</w:t>
      </w:r>
      <w:r w:rsidRPr="00861F45">
        <w:rPr>
          <w:rFonts w:ascii="Arial" w:hAnsi="Arial" w:cs="Arial"/>
          <w:color w:val="auto"/>
          <w:sz w:val="24"/>
          <w:szCs w:val="24"/>
        </w:rPr>
        <w:t xml:space="preserve"> </w:t>
      </w:r>
      <w:proofErr w:type="spellStart"/>
      <w:r w:rsidRPr="00861F45">
        <w:rPr>
          <w:rFonts w:ascii="Arial" w:hAnsi="Arial" w:cs="Arial"/>
          <w:color w:val="auto"/>
          <w:sz w:val="24"/>
          <w:szCs w:val="24"/>
        </w:rPr>
        <w:t>Velenik</w:t>
      </w:r>
      <w:r>
        <w:rPr>
          <w:rFonts w:ascii="Arial" w:hAnsi="Arial" w:cs="Arial"/>
          <w:color w:val="auto"/>
          <w:sz w:val="24"/>
          <w:szCs w:val="24"/>
        </w:rPr>
        <w:t>a</w:t>
      </w:r>
      <w:proofErr w:type="spellEnd"/>
      <w:r>
        <w:rPr>
          <w:rFonts w:ascii="Arial" w:hAnsi="Arial" w:cs="Arial"/>
          <w:color w:val="auto"/>
          <w:sz w:val="24"/>
          <w:szCs w:val="24"/>
        </w:rPr>
        <w:t xml:space="preserve">, </w:t>
      </w:r>
      <w:r w:rsidRPr="00861F45">
        <w:rPr>
          <w:rFonts w:ascii="Arial" w:hAnsi="Arial" w:cs="Arial"/>
          <w:color w:val="auto"/>
          <w:sz w:val="24"/>
          <w:szCs w:val="24"/>
        </w:rPr>
        <w:t>Poreč</w:t>
      </w:r>
      <w:r>
        <w:rPr>
          <w:rFonts w:ascii="Arial" w:hAnsi="Arial" w:cs="Arial"/>
          <w:color w:val="auto"/>
          <w:sz w:val="24"/>
          <w:szCs w:val="24"/>
        </w:rPr>
        <w:t xml:space="preserve">, </w:t>
      </w:r>
      <w:proofErr w:type="spellStart"/>
      <w:r w:rsidRPr="00861F45">
        <w:rPr>
          <w:rFonts w:ascii="Arial" w:hAnsi="Arial" w:cs="Arial"/>
          <w:color w:val="auto"/>
          <w:sz w:val="24"/>
          <w:szCs w:val="24"/>
        </w:rPr>
        <w:t>Garbina</w:t>
      </w:r>
      <w:proofErr w:type="spellEnd"/>
      <w:r w:rsidRPr="00861F45">
        <w:rPr>
          <w:rFonts w:ascii="Arial" w:hAnsi="Arial" w:cs="Arial"/>
          <w:color w:val="auto"/>
          <w:sz w:val="24"/>
          <w:szCs w:val="24"/>
        </w:rPr>
        <w:t>,</w:t>
      </w:r>
      <w:r>
        <w:rPr>
          <w:rFonts w:ascii="Arial" w:hAnsi="Arial" w:cs="Arial"/>
          <w:color w:val="auto"/>
          <w:sz w:val="24"/>
          <w:szCs w:val="24"/>
        </w:rPr>
        <w:t xml:space="preserve"> </w:t>
      </w:r>
      <w:proofErr w:type="spellStart"/>
      <w:r w:rsidRPr="00861F45">
        <w:rPr>
          <w:rFonts w:ascii="Arial" w:hAnsi="Arial" w:cs="Arial"/>
          <w:color w:val="auto"/>
          <w:sz w:val="24"/>
          <w:szCs w:val="24"/>
        </w:rPr>
        <w:t>Garbina</w:t>
      </w:r>
      <w:proofErr w:type="spellEnd"/>
      <w:r w:rsidRPr="00861F45">
        <w:rPr>
          <w:rFonts w:ascii="Arial" w:hAnsi="Arial" w:cs="Arial"/>
          <w:color w:val="auto"/>
          <w:sz w:val="24"/>
          <w:szCs w:val="24"/>
        </w:rPr>
        <w:t xml:space="preserve"> 2A, </w:t>
      </w:r>
      <w:r>
        <w:rPr>
          <w:rFonts w:ascii="Arial" w:hAnsi="Arial" w:cs="Arial"/>
          <w:color w:val="auto"/>
          <w:sz w:val="24"/>
          <w:szCs w:val="24"/>
        </w:rPr>
        <w:t xml:space="preserve">OIB: </w:t>
      </w:r>
      <w:r w:rsidRPr="00861F45">
        <w:rPr>
          <w:rFonts w:ascii="Arial" w:hAnsi="Arial" w:cs="Arial"/>
          <w:color w:val="auto"/>
          <w:sz w:val="24"/>
          <w:szCs w:val="24"/>
        </w:rPr>
        <w:t>22212546850</w:t>
      </w:r>
      <w:r w:rsidRPr="00960F24">
        <w:rPr>
          <w:rFonts w:ascii="Arial" w:hAnsi="Arial" w:cs="Arial"/>
          <w:color w:val="auto"/>
          <w:sz w:val="24"/>
          <w:szCs w:val="24"/>
        </w:rPr>
        <w:t xml:space="preserve">, smatra utvrđenom u iznosu od </w:t>
      </w:r>
      <w:r w:rsidRPr="00861F45">
        <w:rPr>
          <w:rFonts w:ascii="Arial" w:hAnsi="Arial" w:cs="Arial"/>
          <w:color w:val="auto"/>
          <w:sz w:val="24"/>
          <w:szCs w:val="24"/>
        </w:rPr>
        <w:t>6.000,00</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476677" w:rsidP="00CE3802" w:rsidRDefault="00476677" w14:paraId="0BD72493" w14:textId="77777777">
      <w:pPr>
        <w:ind w:firstLine="708"/>
        <w:jc w:val="both"/>
        <w:rPr>
          <w:rFonts w:ascii="Arial" w:hAnsi="Arial" w:cs="Arial"/>
          <w:b/>
          <w:color w:val="auto"/>
          <w:sz w:val="24"/>
          <w:szCs w:val="24"/>
        </w:rPr>
      </w:pPr>
    </w:p>
    <w:p w:rsidRPr="00300CF3" w:rsidR="00A84509" w:rsidP="00A84509" w:rsidRDefault="00A84509" w14:paraId="17BDD722" w14:textId="60C99D94">
      <w:pPr>
        <w:ind w:firstLine="708"/>
        <w:jc w:val="both"/>
        <w:rPr>
          <w:rFonts w:ascii="Arial" w:hAnsi="Arial" w:cs="Arial"/>
          <w:color w:val="auto"/>
          <w:sz w:val="24"/>
          <w:szCs w:val="24"/>
        </w:rPr>
      </w:pPr>
      <w:r>
        <w:rPr>
          <w:rFonts w:ascii="Arial" w:hAnsi="Arial" w:cs="Arial"/>
          <w:color w:val="auto"/>
          <w:sz w:val="24"/>
          <w:szCs w:val="24"/>
        </w:rPr>
        <w:t>19</w:t>
      </w:r>
      <w:r w:rsidRPr="00300CF3">
        <w:rPr>
          <w:rFonts w:ascii="Arial" w:hAnsi="Arial" w:cs="Arial"/>
          <w:color w:val="auto"/>
          <w:sz w:val="24"/>
          <w:szCs w:val="24"/>
        </w:rPr>
        <w:t xml:space="preserve">. </w:t>
      </w:r>
      <w:r w:rsidRPr="00A84509">
        <w:rPr>
          <w:rFonts w:ascii="Arial" w:hAnsi="Arial" w:cs="Arial"/>
          <w:color w:val="auto"/>
          <w:sz w:val="24"/>
          <w:szCs w:val="24"/>
        </w:rPr>
        <w:t>LEGENDA PROMET d.o.o.</w:t>
      </w:r>
      <w:r>
        <w:rPr>
          <w:rFonts w:ascii="Arial" w:hAnsi="Arial" w:cs="Arial"/>
          <w:color w:val="auto"/>
          <w:sz w:val="24"/>
          <w:szCs w:val="24"/>
        </w:rPr>
        <w:t xml:space="preserve">, </w:t>
      </w:r>
      <w:r w:rsidRPr="00A84509" w:rsidR="00B94D90">
        <w:rPr>
          <w:rFonts w:ascii="Arial" w:hAnsi="Arial" w:cs="Arial"/>
          <w:color w:val="auto"/>
          <w:sz w:val="24"/>
          <w:szCs w:val="24"/>
        </w:rPr>
        <w:t>Zagreb</w:t>
      </w:r>
      <w:r w:rsidR="00B94D90">
        <w:rPr>
          <w:rFonts w:ascii="Arial" w:hAnsi="Arial" w:cs="Arial"/>
          <w:color w:val="auto"/>
          <w:sz w:val="24"/>
          <w:szCs w:val="24"/>
        </w:rPr>
        <w:t xml:space="preserve">, </w:t>
      </w:r>
      <w:r w:rsidRPr="00A84509">
        <w:rPr>
          <w:rFonts w:ascii="Arial" w:hAnsi="Arial" w:cs="Arial"/>
          <w:color w:val="auto"/>
          <w:sz w:val="24"/>
          <w:szCs w:val="24"/>
        </w:rPr>
        <w:t xml:space="preserve">Vodovodna 20A, </w:t>
      </w:r>
      <w:r>
        <w:rPr>
          <w:rFonts w:ascii="Arial" w:hAnsi="Arial" w:cs="Arial"/>
          <w:color w:val="auto"/>
          <w:sz w:val="24"/>
          <w:szCs w:val="24"/>
        </w:rPr>
        <w:t xml:space="preserve">OIB: </w:t>
      </w:r>
      <w:r w:rsidRPr="00A84509">
        <w:rPr>
          <w:rFonts w:ascii="Arial" w:hAnsi="Arial" w:cs="Arial"/>
          <w:color w:val="auto"/>
          <w:sz w:val="24"/>
          <w:szCs w:val="24"/>
        </w:rPr>
        <w:t>80810821515</w:t>
      </w:r>
      <w:r w:rsidRPr="00300CF3">
        <w:rPr>
          <w:rFonts w:ascii="Arial" w:hAnsi="Arial" w:cs="Arial"/>
          <w:color w:val="auto"/>
          <w:sz w:val="24"/>
          <w:szCs w:val="24"/>
        </w:rPr>
        <w:t xml:space="preserve">, prijavio je tražbinu u iznosu od </w:t>
      </w:r>
      <w:r w:rsidRPr="00A84509">
        <w:rPr>
          <w:rFonts w:ascii="Arial" w:hAnsi="Arial" w:cs="Arial"/>
          <w:color w:val="auto"/>
          <w:sz w:val="24"/>
          <w:szCs w:val="24"/>
        </w:rPr>
        <w:t>8.248,48</w:t>
      </w:r>
      <w:r>
        <w:rPr>
          <w:rFonts w:ascii="Arial" w:hAnsi="Arial" w:cs="Arial"/>
          <w:color w:val="auto"/>
          <w:sz w:val="24"/>
          <w:szCs w:val="24"/>
        </w:rPr>
        <w:t xml:space="preserve"> </w:t>
      </w:r>
      <w:r w:rsidRPr="00300CF3">
        <w:rPr>
          <w:rFonts w:ascii="Arial" w:hAnsi="Arial" w:cs="Arial"/>
          <w:color w:val="auto"/>
          <w:sz w:val="24"/>
          <w:szCs w:val="24"/>
        </w:rPr>
        <w:t xml:space="preserve">eura, s osnova </w:t>
      </w:r>
      <w:r w:rsidRPr="00A84509">
        <w:rPr>
          <w:rFonts w:ascii="Arial" w:hAnsi="Arial" w:cs="Arial"/>
          <w:color w:val="auto"/>
          <w:sz w:val="24"/>
          <w:szCs w:val="24"/>
        </w:rPr>
        <w:t xml:space="preserve">IOS, </w:t>
      </w:r>
      <w:r>
        <w:rPr>
          <w:rFonts w:ascii="Arial" w:hAnsi="Arial" w:cs="Arial"/>
          <w:color w:val="auto"/>
          <w:sz w:val="24"/>
          <w:szCs w:val="24"/>
        </w:rPr>
        <w:t>p</w:t>
      </w:r>
      <w:r w:rsidRPr="00A84509">
        <w:rPr>
          <w:rFonts w:ascii="Arial" w:hAnsi="Arial" w:cs="Arial"/>
          <w:color w:val="auto"/>
          <w:sz w:val="24"/>
          <w:szCs w:val="24"/>
        </w:rPr>
        <w:t>rijedlog</w:t>
      </w:r>
      <w:r>
        <w:rPr>
          <w:rFonts w:ascii="Arial" w:hAnsi="Arial" w:cs="Arial"/>
          <w:color w:val="auto"/>
          <w:sz w:val="24"/>
          <w:szCs w:val="24"/>
        </w:rPr>
        <w:t>a</w:t>
      </w:r>
      <w:r w:rsidRPr="00A84509">
        <w:rPr>
          <w:rFonts w:ascii="Arial" w:hAnsi="Arial" w:cs="Arial"/>
          <w:color w:val="auto"/>
          <w:sz w:val="24"/>
          <w:szCs w:val="24"/>
        </w:rPr>
        <w:t xml:space="preserve"> za ovrhu</w:t>
      </w:r>
      <w:r w:rsidRPr="00300CF3">
        <w:rPr>
          <w:rFonts w:ascii="Arial" w:hAnsi="Arial" w:cs="Arial"/>
          <w:color w:val="auto"/>
          <w:sz w:val="24"/>
          <w:szCs w:val="24"/>
        </w:rPr>
        <w:t>.</w:t>
      </w:r>
    </w:p>
    <w:p w:rsidRPr="00300CF3" w:rsidR="00A84509" w:rsidP="00A84509" w:rsidRDefault="00A84509" w14:paraId="68F2E540" w14:textId="77777777">
      <w:pPr>
        <w:ind w:firstLine="708"/>
        <w:jc w:val="both"/>
        <w:rPr>
          <w:rFonts w:ascii="Arial" w:hAnsi="Arial" w:cs="Arial"/>
          <w:color w:val="auto"/>
          <w:sz w:val="24"/>
          <w:szCs w:val="24"/>
        </w:rPr>
      </w:pPr>
    </w:p>
    <w:p w:rsidRPr="00300CF3" w:rsidR="00A84509" w:rsidP="00A84509" w:rsidRDefault="00A84509" w14:paraId="4951C767" w14:textId="2B9CA7A5">
      <w:pPr>
        <w:ind w:firstLine="708"/>
        <w:jc w:val="both"/>
        <w:rPr>
          <w:rFonts w:ascii="Arial" w:hAnsi="Arial" w:cs="Arial"/>
          <w:color w:val="auto"/>
          <w:sz w:val="24"/>
          <w:szCs w:val="24"/>
        </w:rPr>
      </w:pPr>
      <w:r w:rsidRPr="00300CF3">
        <w:rPr>
          <w:rFonts w:ascii="Arial" w:hAnsi="Arial" w:cs="Arial"/>
          <w:color w:val="auto"/>
          <w:sz w:val="24"/>
          <w:szCs w:val="24"/>
        </w:rPr>
        <w:t xml:space="preserve">Stečajni upravitelj tražbinu priznaje djelomično u iznosu od </w:t>
      </w:r>
      <w:r w:rsidRPr="00B94D90" w:rsidR="00B94D90">
        <w:rPr>
          <w:rFonts w:ascii="Arial" w:hAnsi="Arial" w:cs="Arial"/>
          <w:color w:val="auto"/>
          <w:sz w:val="24"/>
          <w:szCs w:val="24"/>
        </w:rPr>
        <w:t>7.962,86</w:t>
      </w:r>
      <w:r w:rsidR="00B94D90">
        <w:rPr>
          <w:rFonts w:ascii="Arial" w:hAnsi="Arial" w:cs="Arial"/>
          <w:color w:val="auto"/>
          <w:sz w:val="24"/>
          <w:szCs w:val="24"/>
        </w:rPr>
        <w:t xml:space="preserve"> </w:t>
      </w:r>
      <w:r w:rsidRPr="00300CF3">
        <w:rPr>
          <w:rFonts w:ascii="Arial" w:hAnsi="Arial" w:cs="Arial"/>
          <w:color w:val="auto"/>
          <w:sz w:val="24"/>
          <w:szCs w:val="24"/>
        </w:rPr>
        <w:t>eura kao tražbinu II. višeg isplatnog reda.</w:t>
      </w:r>
    </w:p>
    <w:p w:rsidRPr="00300CF3" w:rsidR="00A84509" w:rsidP="00A84509" w:rsidRDefault="00A84509" w14:paraId="615B9D9F" w14:textId="77777777">
      <w:pPr>
        <w:ind w:firstLine="708"/>
        <w:jc w:val="both"/>
        <w:rPr>
          <w:rFonts w:ascii="Arial" w:hAnsi="Arial" w:cs="Arial"/>
          <w:color w:val="auto"/>
          <w:sz w:val="24"/>
          <w:szCs w:val="24"/>
        </w:rPr>
      </w:pPr>
      <w:r w:rsidRPr="00300CF3">
        <w:rPr>
          <w:rFonts w:ascii="Arial" w:hAnsi="Arial" w:cs="Arial"/>
          <w:color w:val="auto"/>
          <w:sz w:val="24"/>
          <w:szCs w:val="24"/>
        </w:rPr>
        <w:t>Utvrđuje se da nijedan od stečajnih vjerovnika nije osporio tražbinu.</w:t>
      </w:r>
    </w:p>
    <w:p w:rsidRPr="00300CF3" w:rsidR="00A84509" w:rsidP="00A84509" w:rsidRDefault="00A84509" w14:paraId="12BAC97C" w14:textId="31B9279E">
      <w:pPr>
        <w:ind w:firstLine="708"/>
        <w:jc w:val="both"/>
        <w:rPr>
          <w:rFonts w:ascii="Arial" w:hAnsi="Arial" w:cs="Arial"/>
          <w:color w:val="auto"/>
          <w:sz w:val="24"/>
          <w:szCs w:val="24"/>
        </w:rPr>
      </w:pPr>
      <w:r w:rsidRPr="00300CF3">
        <w:rPr>
          <w:rFonts w:ascii="Arial" w:hAnsi="Arial" w:cs="Arial"/>
          <w:color w:val="auto"/>
          <w:sz w:val="24"/>
          <w:szCs w:val="24"/>
        </w:rPr>
        <w:t xml:space="preserve">Sutkinja objavljuje da se tražbina stečajnog vjerovnika </w:t>
      </w:r>
      <w:r w:rsidRPr="00A84509" w:rsidR="00B94D90">
        <w:rPr>
          <w:rFonts w:ascii="Arial" w:hAnsi="Arial" w:cs="Arial"/>
          <w:color w:val="auto"/>
          <w:sz w:val="24"/>
          <w:szCs w:val="24"/>
        </w:rPr>
        <w:t>LEGENDA PROMET d.o.o.</w:t>
      </w:r>
      <w:r w:rsidR="00B94D90">
        <w:rPr>
          <w:rFonts w:ascii="Arial" w:hAnsi="Arial" w:cs="Arial"/>
          <w:color w:val="auto"/>
          <w:sz w:val="24"/>
          <w:szCs w:val="24"/>
        </w:rPr>
        <w:t xml:space="preserve">, </w:t>
      </w:r>
      <w:r w:rsidRPr="00A84509" w:rsidR="00B94D90">
        <w:rPr>
          <w:rFonts w:ascii="Arial" w:hAnsi="Arial" w:cs="Arial"/>
          <w:color w:val="auto"/>
          <w:sz w:val="24"/>
          <w:szCs w:val="24"/>
        </w:rPr>
        <w:t>Zagreb</w:t>
      </w:r>
      <w:r w:rsidR="00B94D90">
        <w:rPr>
          <w:rFonts w:ascii="Arial" w:hAnsi="Arial" w:cs="Arial"/>
          <w:color w:val="auto"/>
          <w:sz w:val="24"/>
          <w:szCs w:val="24"/>
        </w:rPr>
        <w:t xml:space="preserve">, </w:t>
      </w:r>
      <w:r w:rsidRPr="00A84509" w:rsidR="00B94D90">
        <w:rPr>
          <w:rFonts w:ascii="Arial" w:hAnsi="Arial" w:cs="Arial"/>
          <w:color w:val="auto"/>
          <w:sz w:val="24"/>
          <w:szCs w:val="24"/>
        </w:rPr>
        <w:t xml:space="preserve">Vodovodna 20A, </w:t>
      </w:r>
      <w:r w:rsidR="00B94D90">
        <w:rPr>
          <w:rFonts w:ascii="Arial" w:hAnsi="Arial" w:cs="Arial"/>
          <w:color w:val="auto"/>
          <w:sz w:val="24"/>
          <w:szCs w:val="24"/>
        </w:rPr>
        <w:t xml:space="preserve">OIB: </w:t>
      </w:r>
      <w:r w:rsidRPr="00A84509" w:rsidR="00B94D90">
        <w:rPr>
          <w:rFonts w:ascii="Arial" w:hAnsi="Arial" w:cs="Arial"/>
          <w:color w:val="auto"/>
          <w:sz w:val="24"/>
          <w:szCs w:val="24"/>
        </w:rPr>
        <w:t>80810821515</w:t>
      </w:r>
      <w:r w:rsidRPr="00300CF3">
        <w:rPr>
          <w:rFonts w:ascii="Arial" w:hAnsi="Arial" w:cs="Arial"/>
          <w:color w:val="auto"/>
          <w:sz w:val="24"/>
          <w:szCs w:val="24"/>
        </w:rPr>
        <w:t xml:space="preserve">, smatra utvrđenom u iznosu od </w:t>
      </w:r>
      <w:r w:rsidRPr="00B94D90" w:rsidR="00B94D90">
        <w:rPr>
          <w:rFonts w:ascii="Arial" w:hAnsi="Arial" w:cs="Arial"/>
          <w:color w:val="auto"/>
          <w:sz w:val="24"/>
          <w:szCs w:val="24"/>
        </w:rPr>
        <w:t>7.962,86</w:t>
      </w:r>
      <w:r w:rsidR="00B94D90">
        <w:rPr>
          <w:rFonts w:ascii="Arial" w:hAnsi="Arial" w:cs="Arial"/>
          <w:color w:val="auto"/>
          <w:sz w:val="24"/>
          <w:szCs w:val="24"/>
        </w:rPr>
        <w:t xml:space="preserve"> </w:t>
      </w:r>
      <w:r w:rsidRPr="00300CF3">
        <w:rPr>
          <w:rFonts w:ascii="Arial" w:hAnsi="Arial" w:cs="Arial"/>
          <w:color w:val="auto"/>
          <w:sz w:val="24"/>
          <w:szCs w:val="24"/>
        </w:rPr>
        <w:t xml:space="preserve">eura i razvrstava se u II. viši isplatni red. </w:t>
      </w:r>
    </w:p>
    <w:p w:rsidRPr="00300CF3" w:rsidR="00A84509" w:rsidP="00A84509" w:rsidRDefault="00A84509" w14:paraId="22D06307" w14:textId="494D0D2C">
      <w:pPr>
        <w:ind w:firstLine="708"/>
        <w:jc w:val="both"/>
        <w:rPr>
          <w:rFonts w:ascii="Arial" w:hAnsi="Arial" w:cs="Arial"/>
          <w:color w:val="auto"/>
          <w:sz w:val="24"/>
          <w:szCs w:val="24"/>
        </w:rPr>
      </w:pPr>
      <w:r w:rsidRPr="00300CF3">
        <w:rPr>
          <w:rFonts w:ascii="Arial" w:hAnsi="Arial" w:cs="Arial"/>
          <w:color w:val="auto"/>
          <w:sz w:val="24"/>
          <w:szCs w:val="24"/>
        </w:rPr>
        <w:lastRenderedPageBreak/>
        <w:t>Stečajni upravitelj tražbin</w:t>
      </w:r>
      <w:r w:rsidR="00B94D90">
        <w:rPr>
          <w:rFonts w:ascii="Arial" w:hAnsi="Arial" w:cs="Arial"/>
          <w:color w:val="auto"/>
          <w:sz w:val="24"/>
          <w:szCs w:val="24"/>
        </w:rPr>
        <w:t>u</w:t>
      </w:r>
      <w:r w:rsidRPr="00300CF3">
        <w:rPr>
          <w:rFonts w:ascii="Arial" w:hAnsi="Arial" w:cs="Arial"/>
          <w:color w:val="auto"/>
          <w:sz w:val="24"/>
          <w:szCs w:val="24"/>
        </w:rPr>
        <w:t xml:space="preserve"> djelomično osporava u iznosu od </w:t>
      </w:r>
      <w:r w:rsidRPr="00B94D90" w:rsidR="00B94D90">
        <w:rPr>
          <w:rFonts w:ascii="Arial" w:hAnsi="Arial" w:cs="Arial"/>
          <w:color w:val="auto"/>
          <w:sz w:val="24"/>
          <w:szCs w:val="24"/>
        </w:rPr>
        <w:t>285,94</w:t>
      </w:r>
      <w:r w:rsidR="00B94D90">
        <w:rPr>
          <w:rFonts w:ascii="Arial" w:hAnsi="Arial" w:cs="Arial"/>
          <w:color w:val="auto"/>
          <w:sz w:val="24"/>
          <w:szCs w:val="24"/>
        </w:rPr>
        <w:t xml:space="preserve"> </w:t>
      </w:r>
      <w:r w:rsidRPr="00300CF3">
        <w:rPr>
          <w:rFonts w:ascii="Arial" w:hAnsi="Arial" w:cs="Arial"/>
          <w:color w:val="auto"/>
          <w:sz w:val="24"/>
          <w:szCs w:val="24"/>
        </w:rPr>
        <w:t xml:space="preserve">eura kao tražbinu II. višeg isplatnog reda </w:t>
      </w:r>
      <w:r w:rsidR="00B94D90">
        <w:rPr>
          <w:rFonts w:ascii="Arial" w:hAnsi="Arial" w:cs="Arial"/>
          <w:color w:val="auto"/>
          <w:sz w:val="24"/>
          <w:szCs w:val="24"/>
        </w:rPr>
        <w:t>zbog</w:t>
      </w:r>
      <w:r w:rsidRPr="00300CF3">
        <w:rPr>
          <w:rFonts w:ascii="Arial" w:hAnsi="Arial" w:cs="Arial"/>
          <w:color w:val="auto"/>
          <w:sz w:val="24"/>
          <w:szCs w:val="24"/>
        </w:rPr>
        <w:t xml:space="preserve"> </w:t>
      </w:r>
      <w:r w:rsidR="00B94D90">
        <w:rPr>
          <w:rFonts w:ascii="Arial" w:hAnsi="Arial" w:cs="Arial"/>
          <w:color w:val="auto"/>
          <w:sz w:val="24"/>
          <w:szCs w:val="24"/>
        </w:rPr>
        <w:t>t</w:t>
      </w:r>
      <w:r w:rsidRPr="00B94D90" w:rsidR="00B94D90">
        <w:rPr>
          <w:rFonts w:ascii="Arial" w:hAnsi="Arial" w:cs="Arial"/>
          <w:color w:val="auto"/>
          <w:sz w:val="24"/>
          <w:szCs w:val="24"/>
        </w:rPr>
        <w:t>roš</w:t>
      </w:r>
      <w:r w:rsidR="00B94D90">
        <w:rPr>
          <w:rFonts w:ascii="Arial" w:hAnsi="Arial" w:cs="Arial"/>
          <w:color w:val="auto"/>
          <w:sz w:val="24"/>
          <w:szCs w:val="24"/>
        </w:rPr>
        <w:t>ka</w:t>
      </w:r>
      <w:r w:rsidRPr="00B94D90" w:rsidR="00B94D90">
        <w:rPr>
          <w:rFonts w:ascii="Arial" w:hAnsi="Arial" w:cs="Arial"/>
          <w:color w:val="auto"/>
          <w:sz w:val="24"/>
          <w:szCs w:val="24"/>
        </w:rPr>
        <w:t xml:space="preserve"> ovrhe - nepravomoćno</w:t>
      </w:r>
      <w:r w:rsidR="00B94D90">
        <w:rPr>
          <w:rFonts w:ascii="Arial" w:hAnsi="Arial" w:cs="Arial"/>
          <w:color w:val="auto"/>
          <w:sz w:val="24"/>
          <w:szCs w:val="24"/>
        </w:rPr>
        <w:t>g</w:t>
      </w:r>
      <w:r w:rsidRPr="00B94D90" w:rsidR="00B94D90">
        <w:rPr>
          <w:rFonts w:ascii="Arial" w:hAnsi="Arial" w:cs="Arial"/>
          <w:color w:val="auto"/>
          <w:sz w:val="24"/>
          <w:szCs w:val="24"/>
        </w:rPr>
        <w:t xml:space="preserve"> rješenj</w:t>
      </w:r>
      <w:r w:rsidR="00B94D90">
        <w:rPr>
          <w:rFonts w:ascii="Arial" w:hAnsi="Arial" w:cs="Arial"/>
          <w:color w:val="auto"/>
          <w:sz w:val="24"/>
          <w:szCs w:val="24"/>
        </w:rPr>
        <w:t>a</w:t>
      </w:r>
      <w:r w:rsidRPr="00B94D90" w:rsidR="00B94D90">
        <w:rPr>
          <w:rFonts w:ascii="Arial" w:hAnsi="Arial" w:cs="Arial"/>
          <w:color w:val="auto"/>
          <w:sz w:val="24"/>
          <w:szCs w:val="24"/>
        </w:rPr>
        <w:t xml:space="preserve"> o ovrsi</w:t>
      </w:r>
      <w:r w:rsidR="00B94D90">
        <w:rPr>
          <w:rFonts w:ascii="Arial" w:hAnsi="Arial" w:cs="Arial"/>
          <w:color w:val="auto"/>
          <w:sz w:val="24"/>
          <w:szCs w:val="24"/>
        </w:rPr>
        <w:t>.</w:t>
      </w:r>
    </w:p>
    <w:p w:rsidRPr="00300CF3" w:rsidR="00A84509" w:rsidP="00A84509" w:rsidRDefault="00A84509" w14:paraId="2F73DA3D" w14:textId="041F5119">
      <w:pPr>
        <w:ind w:firstLine="708"/>
        <w:jc w:val="both"/>
        <w:rPr>
          <w:rFonts w:ascii="Arial" w:hAnsi="Arial" w:cs="Arial"/>
          <w:color w:val="auto"/>
          <w:sz w:val="24"/>
          <w:szCs w:val="24"/>
        </w:rPr>
      </w:pPr>
      <w:r w:rsidRPr="00300CF3">
        <w:rPr>
          <w:rFonts w:ascii="Arial" w:hAnsi="Arial" w:cs="Arial"/>
          <w:color w:val="auto"/>
          <w:sz w:val="24"/>
          <w:szCs w:val="24"/>
        </w:rPr>
        <w:t>Vjerovnik će posebnim rješenjem biti upućen pokrenuti parnicu radi utvrđivanja tražbine I</w:t>
      </w:r>
      <w:r w:rsidR="00D83411">
        <w:rPr>
          <w:rFonts w:ascii="Arial" w:hAnsi="Arial" w:cs="Arial"/>
          <w:color w:val="auto"/>
          <w:sz w:val="24"/>
          <w:szCs w:val="24"/>
        </w:rPr>
        <w:t>I</w:t>
      </w:r>
      <w:r w:rsidRPr="00300CF3">
        <w:rPr>
          <w:rFonts w:ascii="Arial" w:hAnsi="Arial" w:cs="Arial"/>
          <w:color w:val="auto"/>
          <w:sz w:val="24"/>
          <w:szCs w:val="24"/>
        </w:rPr>
        <w:t xml:space="preserve">. višeg isplatnog reda u iznosu od </w:t>
      </w:r>
      <w:r w:rsidRPr="00B94D90" w:rsidR="006F26C2">
        <w:rPr>
          <w:rFonts w:ascii="Arial" w:hAnsi="Arial" w:cs="Arial"/>
          <w:color w:val="auto"/>
          <w:sz w:val="24"/>
          <w:szCs w:val="24"/>
        </w:rPr>
        <w:t>285,94</w:t>
      </w:r>
      <w:r w:rsidR="006F26C2">
        <w:rPr>
          <w:rFonts w:ascii="Arial" w:hAnsi="Arial" w:cs="Arial"/>
          <w:color w:val="auto"/>
          <w:sz w:val="24"/>
          <w:szCs w:val="24"/>
        </w:rPr>
        <w:t xml:space="preserve"> </w:t>
      </w:r>
      <w:r w:rsidRPr="00300CF3">
        <w:rPr>
          <w:rFonts w:ascii="Arial" w:hAnsi="Arial" w:cs="Arial"/>
          <w:color w:val="auto"/>
          <w:sz w:val="24"/>
          <w:szCs w:val="24"/>
        </w:rPr>
        <w:t>eura.</w:t>
      </w:r>
    </w:p>
    <w:p w:rsidR="00476677" w:rsidP="00CE3802" w:rsidRDefault="00476677" w14:paraId="1A29D375" w14:textId="77777777">
      <w:pPr>
        <w:ind w:firstLine="708"/>
        <w:jc w:val="both"/>
        <w:rPr>
          <w:rFonts w:ascii="Arial" w:hAnsi="Arial" w:cs="Arial"/>
          <w:b/>
          <w:color w:val="auto"/>
          <w:sz w:val="24"/>
          <w:szCs w:val="24"/>
        </w:rPr>
      </w:pPr>
    </w:p>
    <w:p w:rsidRPr="00960F24" w:rsidR="001B4588" w:rsidP="001B4588" w:rsidRDefault="001B4588" w14:paraId="748A9D36" w14:textId="1AE1B599">
      <w:pPr>
        <w:ind w:firstLine="708"/>
        <w:jc w:val="both"/>
        <w:rPr>
          <w:rFonts w:ascii="Arial" w:hAnsi="Arial" w:cs="Arial"/>
          <w:color w:val="auto"/>
          <w:sz w:val="24"/>
          <w:szCs w:val="24"/>
        </w:rPr>
      </w:pPr>
      <w:r>
        <w:rPr>
          <w:rFonts w:ascii="Arial" w:hAnsi="Arial" w:cs="Arial"/>
          <w:color w:val="auto"/>
          <w:sz w:val="24"/>
          <w:szCs w:val="24"/>
        </w:rPr>
        <w:t>20</w:t>
      </w:r>
      <w:r w:rsidRPr="00960F24">
        <w:rPr>
          <w:rFonts w:ascii="Arial" w:hAnsi="Arial" w:cs="Arial"/>
          <w:color w:val="auto"/>
          <w:sz w:val="24"/>
          <w:szCs w:val="24"/>
        </w:rPr>
        <w:t xml:space="preserve">. </w:t>
      </w:r>
      <w:r w:rsidRPr="001B4588">
        <w:rPr>
          <w:rFonts w:ascii="Arial" w:hAnsi="Arial" w:cs="Arial"/>
          <w:color w:val="auto"/>
          <w:sz w:val="24"/>
          <w:szCs w:val="24"/>
        </w:rPr>
        <w:t>FINANCIJSKA AGENCIJA</w:t>
      </w:r>
      <w:r>
        <w:rPr>
          <w:rFonts w:ascii="Arial" w:hAnsi="Arial" w:cs="Arial"/>
          <w:color w:val="auto"/>
          <w:sz w:val="24"/>
          <w:szCs w:val="24"/>
        </w:rPr>
        <w:t xml:space="preserve">, </w:t>
      </w:r>
      <w:r w:rsidRPr="001B4588">
        <w:rPr>
          <w:rFonts w:ascii="Arial" w:hAnsi="Arial" w:cs="Arial"/>
          <w:color w:val="auto"/>
          <w:sz w:val="24"/>
          <w:szCs w:val="24"/>
        </w:rPr>
        <w:t>Zagreb</w:t>
      </w:r>
      <w:r w:rsidRPr="00F422C6">
        <w:rPr>
          <w:rFonts w:ascii="Arial" w:hAnsi="Arial" w:cs="Arial"/>
          <w:color w:val="auto"/>
          <w:sz w:val="24"/>
          <w:szCs w:val="24"/>
        </w:rPr>
        <w:t>,</w:t>
      </w:r>
      <w:r>
        <w:rPr>
          <w:rFonts w:ascii="Arial" w:hAnsi="Arial" w:cs="Arial"/>
          <w:color w:val="auto"/>
          <w:sz w:val="24"/>
          <w:szCs w:val="24"/>
        </w:rPr>
        <w:t xml:space="preserve"> </w:t>
      </w:r>
      <w:r w:rsidRPr="001B4588">
        <w:rPr>
          <w:rFonts w:ascii="Arial" w:hAnsi="Arial" w:cs="Arial"/>
          <w:color w:val="auto"/>
          <w:sz w:val="24"/>
          <w:szCs w:val="24"/>
        </w:rPr>
        <w:t>Ulica grada Vukovara 70</w:t>
      </w:r>
      <w:r>
        <w:rPr>
          <w:rFonts w:ascii="Arial" w:hAnsi="Arial" w:cs="Arial"/>
          <w:color w:val="auto"/>
          <w:sz w:val="24"/>
          <w:szCs w:val="24"/>
        </w:rPr>
        <w:t xml:space="preserve">, OIB: </w:t>
      </w:r>
      <w:r w:rsidRPr="001B4588">
        <w:rPr>
          <w:rFonts w:ascii="Arial" w:hAnsi="Arial" w:cs="Arial"/>
          <w:color w:val="auto"/>
          <w:sz w:val="24"/>
          <w:szCs w:val="24"/>
        </w:rPr>
        <w:t xml:space="preserve">85821130368, </w:t>
      </w:r>
      <w:r w:rsidRPr="00960F24">
        <w:rPr>
          <w:rFonts w:ascii="Arial" w:hAnsi="Arial" w:cs="Arial"/>
          <w:color w:val="auto"/>
          <w:sz w:val="24"/>
          <w:szCs w:val="24"/>
        </w:rPr>
        <w:t>prijavi</w:t>
      </w:r>
      <w:r>
        <w:rPr>
          <w:rFonts w:ascii="Arial" w:hAnsi="Arial" w:cs="Arial"/>
          <w:color w:val="auto"/>
          <w:sz w:val="24"/>
          <w:szCs w:val="24"/>
        </w:rPr>
        <w:t>la</w:t>
      </w:r>
      <w:r w:rsidRPr="00960F24">
        <w:rPr>
          <w:rFonts w:ascii="Arial" w:hAnsi="Arial" w:cs="Arial"/>
          <w:color w:val="auto"/>
          <w:sz w:val="24"/>
          <w:szCs w:val="24"/>
        </w:rPr>
        <w:t xml:space="preserve"> je tražbinu u iznosu od </w:t>
      </w:r>
      <w:r w:rsidRPr="001B4588">
        <w:rPr>
          <w:rFonts w:ascii="Arial" w:hAnsi="Arial" w:cs="Arial"/>
          <w:color w:val="auto"/>
          <w:sz w:val="24"/>
          <w:szCs w:val="24"/>
        </w:rPr>
        <w:t>1.141,41</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n</w:t>
      </w:r>
      <w:r w:rsidRPr="001B4588">
        <w:rPr>
          <w:rFonts w:ascii="Arial" w:hAnsi="Arial" w:cs="Arial"/>
          <w:color w:val="auto"/>
          <w:sz w:val="24"/>
          <w:szCs w:val="24"/>
        </w:rPr>
        <w:t>aknad</w:t>
      </w:r>
      <w:r>
        <w:rPr>
          <w:rFonts w:ascii="Arial" w:hAnsi="Arial" w:cs="Arial"/>
          <w:color w:val="auto"/>
          <w:sz w:val="24"/>
          <w:szCs w:val="24"/>
        </w:rPr>
        <w:t>e</w:t>
      </w:r>
      <w:r w:rsidRPr="001B4588">
        <w:rPr>
          <w:rFonts w:ascii="Arial" w:hAnsi="Arial" w:cs="Arial"/>
          <w:color w:val="auto"/>
          <w:sz w:val="24"/>
          <w:szCs w:val="24"/>
        </w:rPr>
        <w:t xml:space="preserve"> za provedbu osnova za plaćanje – prisiln</w:t>
      </w:r>
      <w:r>
        <w:rPr>
          <w:rFonts w:ascii="Arial" w:hAnsi="Arial" w:cs="Arial"/>
          <w:color w:val="auto"/>
          <w:sz w:val="24"/>
          <w:szCs w:val="24"/>
        </w:rPr>
        <w:t>e</w:t>
      </w:r>
      <w:r w:rsidRPr="001B4588">
        <w:rPr>
          <w:rFonts w:ascii="Arial" w:hAnsi="Arial" w:cs="Arial"/>
          <w:color w:val="auto"/>
          <w:sz w:val="24"/>
          <w:szCs w:val="24"/>
        </w:rPr>
        <w:t xml:space="preserve"> naplat</w:t>
      </w:r>
      <w:r>
        <w:rPr>
          <w:rFonts w:ascii="Arial" w:hAnsi="Arial" w:cs="Arial"/>
          <w:color w:val="auto"/>
          <w:sz w:val="24"/>
          <w:szCs w:val="24"/>
        </w:rPr>
        <w:t>e</w:t>
      </w:r>
      <w:r w:rsidRPr="00960F24">
        <w:rPr>
          <w:rFonts w:ascii="Arial" w:hAnsi="Arial" w:cs="Arial"/>
          <w:color w:val="auto"/>
          <w:sz w:val="24"/>
          <w:szCs w:val="24"/>
        </w:rPr>
        <w:t>.</w:t>
      </w:r>
    </w:p>
    <w:p w:rsidRPr="00960F24" w:rsidR="001B4588" w:rsidP="001B4588" w:rsidRDefault="001B4588" w14:paraId="04BE0939" w14:textId="77777777">
      <w:pPr>
        <w:ind w:firstLine="708"/>
        <w:jc w:val="both"/>
        <w:rPr>
          <w:rFonts w:ascii="Arial" w:hAnsi="Arial" w:cs="Arial"/>
          <w:color w:val="auto"/>
          <w:sz w:val="24"/>
          <w:szCs w:val="24"/>
        </w:rPr>
      </w:pPr>
    </w:p>
    <w:p w:rsidRPr="00960F24" w:rsidR="001B4588" w:rsidP="001B4588" w:rsidRDefault="001B4588" w14:paraId="097472B4"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1B4588" w:rsidP="001B4588" w:rsidRDefault="001B4588" w14:paraId="53611032"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1B4588" w:rsidP="001B4588" w:rsidRDefault="001B4588" w14:paraId="4DB73FD4" w14:textId="2ED17374">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1B4588" w:rsidR="00950259">
        <w:rPr>
          <w:rFonts w:ascii="Arial" w:hAnsi="Arial" w:cs="Arial"/>
          <w:color w:val="auto"/>
          <w:sz w:val="24"/>
          <w:szCs w:val="24"/>
        </w:rPr>
        <w:t>FINANCIJSK</w:t>
      </w:r>
      <w:r w:rsidR="00950259">
        <w:rPr>
          <w:rFonts w:ascii="Arial" w:hAnsi="Arial" w:cs="Arial"/>
          <w:color w:val="auto"/>
          <w:sz w:val="24"/>
          <w:szCs w:val="24"/>
        </w:rPr>
        <w:t>E</w:t>
      </w:r>
      <w:r w:rsidRPr="001B4588" w:rsidR="00950259">
        <w:rPr>
          <w:rFonts w:ascii="Arial" w:hAnsi="Arial" w:cs="Arial"/>
          <w:color w:val="auto"/>
          <w:sz w:val="24"/>
          <w:szCs w:val="24"/>
        </w:rPr>
        <w:t xml:space="preserve"> AGENCIJ</w:t>
      </w:r>
      <w:r w:rsidR="00950259">
        <w:rPr>
          <w:rFonts w:ascii="Arial" w:hAnsi="Arial" w:cs="Arial"/>
          <w:color w:val="auto"/>
          <w:sz w:val="24"/>
          <w:szCs w:val="24"/>
        </w:rPr>
        <w:t xml:space="preserve">E, </w:t>
      </w:r>
      <w:r w:rsidRPr="001B4588" w:rsidR="00950259">
        <w:rPr>
          <w:rFonts w:ascii="Arial" w:hAnsi="Arial" w:cs="Arial"/>
          <w:color w:val="auto"/>
          <w:sz w:val="24"/>
          <w:szCs w:val="24"/>
        </w:rPr>
        <w:t>Zagreb</w:t>
      </w:r>
      <w:r w:rsidRPr="00F422C6" w:rsidR="00950259">
        <w:rPr>
          <w:rFonts w:ascii="Arial" w:hAnsi="Arial" w:cs="Arial"/>
          <w:color w:val="auto"/>
          <w:sz w:val="24"/>
          <w:szCs w:val="24"/>
        </w:rPr>
        <w:t>,</w:t>
      </w:r>
      <w:r w:rsidR="00950259">
        <w:rPr>
          <w:rFonts w:ascii="Arial" w:hAnsi="Arial" w:cs="Arial"/>
          <w:color w:val="auto"/>
          <w:sz w:val="24"/>
          <w:szCs w:val="24"/>
        </w:rPr>
        <w:t xml:space="preserve"> </w:t>
      </w:r>
      <w:r w:rsidRPr="001B4588" w:rsidR="00950259">
        <w:rPr>
          <w:rFonts w:ascii="Arial" w:hAnsi="Arial" w:cs="Arial"/>
          <w:color w:val="auto"/>
          <w:sz w:val="24"/>
          <w:szCs w:val="24"/>
        </w:rPr>
        <w:t>Ulica grada Vukovara 70</w:t>
      </w:r>
      <w:r w:rsidR="00950259">
        <w:rPr>
          <w:rFonts w:ascii="Arial" w:hAnsi="Arial" w:cs="Arial"/>
          <w:color w:val="auto"/>
          <w:sz w:val="24"/>
          <w:szCs w:val="24"/>
        </w:rPr>
        <w:t xml:space="preserve">, OIB: </w:t>
      </w:r>
      <w:r w:rsidRPr="001B4588" w:rsidR="00950259">
        <w:rPr>
          <w:rFonts w:ascii="Arial" w:hAnsi="Arial" w:cs="Arial"/>
          <w:color w:val="auto"/>
          <w:sz w:val="24"/>
          <w:szCs w:val="24"/>
        </w:rPr>
        <w:t>85821130368</w:t>
      </w:r>
      <w:r w:rsidRPr="00960F24">
        <w:rPr>
          <w:rFonts w:ascii="Arial" w:hAnsi="Arial" w:cs="Arial"/>
          <w:color w:val="auto"/>
          <w:sz w:val="24"/>
          <w:szCs w:val="24"/>
        </w:rPr>
        <w:t xml:space="preserve">, smatra utvrđenom u iznosu od </w:t>
      </w:r>
      <w:r w:rsidRPr="001B4588" w:rsidR="00950259">
        <w:rPr>
          <w:rFonts w:ascii="Arial" w:hAnsi="Arial" w:cs="Arial"/>
          <w:color w:val="auto"/>
          <w:sz w:val="24"/>
          <w:szCs w:val="24"/>
        </w:rPr>
        <w:t>1.141,41</w:t>
      </w:r>
      <w:r w:rsidR="00950259">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476677" w:rsidP="00CE3802" w:rsidRDefault="00476677" w14:paraId="4E397E91" w14:textId="77777777">
      <w:pPr>
        <w:ind w:firstLine="708"/>
        <w:jc w:val="both"/>
        <w:rPr>
          <w:rFonts w:ascii="Arial" w:hAnsi="Arial" w:cs="Arial"/>
          <w:b/>
          <w:color w:val="auto"/>
          <w:sz w:val="24"/>
          <w:szCs w:val="24"/>
        </w:rPr>
      </w:pPr>
    </w:p>
    <w:p w:rsidRPr="00960F24" w:rsidR="00ED7A80" w:rsidP="00ED7A80" w:rsidRDefault="00ED7A80" w14:paraId="1B4C9C83" w14:textId="5D6348CB">
      <w:pPr>
        <w:ind w:firstLine="708"/>
        <w:jc w:val="both"/>
        <w:rPr>
          <w:rFonts w:ascii="Arial" w:hAnsi="Arial" w:cs="Arial"/>
          <w:color w:val="auto"/>
          <w:sz w:val="24"/>
          <w:szCs w:val="24"/>
        </w:rPr>
      </w:pPr>
      <w:r>
        <w:rPr>
          <w:rFonts w:ascii="Arial" w:hAnsi="Arial" w:cs="Arial"/>
          <w:color w:val="auto"/>
          <w:sz w:val="24"/>
          <w:szCs w:val="24"/>
        </w:rPr>
        <w:t>21</w:t>
      </w:r>
      <w:r w:rsidRPr="00960F24">
        <w:rPr>
          <w:rFonts w:ascii="Arial" w:hAnsi="Arial" w:cs="Arial"/>
          <w:color w:val="auto"/>
          <w:sz w:val="24"/>
          <w:szCs w:val="24"/>
        </w:rPr>
        <w:t xml:space="preserve">. </w:t>
      </w:r>
      <w:r w:rsidRPr="00ED7A80">
        <w:rPr>
          <w:rFonts w:ascii="Arial" w:hAnsi="Arial" w:cs="Arial"/>
          <w:color w:val="auto"/>
          <w:sz w:val="24"/>
          <w:szCs w:val="24"/>
        </w:rPr>
        <w:t>PLAVA LAGUNA d.d.</w:t>
      </w:r>
      <w:r>
        <w:rPr>
          <w:rFonts w:ascii="Arial" w:hAnsi="Arial" w:cs="Arial"/>
          <w:color w:val="auto"/>
          <w:sz w:val="24"/>
          <w:szCs w:val="24"/>
        </w:rPr>
        <w:t xml:space="preserve">, </w:t>
      </w:r>
      <w:r w:rsidRPr="00ED7A80" w:rsidR="003370F0">
        <w:rPr>
          <w:rFonts w:ascii="Arial" w:hAnsi="Arial" w:cs="Arial"/>
          <w:color w:val="auto"/>
          <w:sz w:val="24"/>
          <w:szCs w:val="24"/>
        </w:rPr>
        <w:t>Poreč</w:t>
      </w:r>
      <w:r w:rsidR="003370F0">
        <w:rPr>
          <w:rFonts w:ascii="Arial" w:hAnsi="Arial" w:cs="Arial"/>
          <w:color w:val="auto"/>
          <w:sz w:val="24"/>
          <w:szCs w:val="24"/>
        </w:rPr>
        <w:t xml:space="preserve">, </w:t>
      </w:r>
      <w:r w:rsidRPr="00ED7A80">
        <w:rPr>
          <w:rFonts w:ascii="Arial" w:hAnsi="Arial" w:cs="Arial"/>
          <w:color w:val="auto"/>
          <w:sz w:val="24"/>
          <w:szCs w:val="24"/>
        </w:rPr>
        <w:t xml:space="preserve">Mate Vlašića 60, </w:t>
      </w:r>
      <w:r>
        <w:rPr>
          <w:rFonts w:ascii="Arial" w:hAnsi="Arial" w:cs="Arial"/>
          <w:color w:val="auto"/>
          <w:sz w:val="24"/>
          <w:szCs w:val="24"/>
        </w:rPr>
        <w:t xml:space="preserve">OIB: </w:t>
      </w:r>
      <w:r w:rsidRPr="00ED7A80">
        <w:rPr>
          <w:rFonts w:ascii="Arial" w:hAnsi="Arial" w:cs="Arial"/>
          <w:color w:val="auto"/>
          <w:sz w:val="24"/>
          <w:szCs w:val="24"/>
        </w:rPr>
        <w:t>57444289760</w:t>
      </w:r>
      <w:r w:rsidRPr="001B4588">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o</w:t>
      </w:r>
      <w:r w:rsidRPr="00960F24">
        <w:rPr>
          <w:rFonts w:ascii="Arial" w:hAnsi="Arial" w:cs="Arial"/>
          <w:color w:val="auto"/>
          <w:sz w:val="24"/>
          <w:szCs w:val="24"/>
        </w:rPr>
        <w:t xml:space="preserve"> je tražbinu u iznosu od </w:t>
      </w:r>
      <w:r w:rsidRPr="00ED7A80">
        <w:rPr>
          <w:rFonts w:ascii="Arial" w:hAnsi="Arial" w:cs="Arial"/>
          <w:color w:val="auto"/>
          <w:sz w:val="24"/>
          <w:szCs w:val="24"/>
        </w:rPr>
        <w:t>7.736,20</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u</w:t>
      </w:r>
      <w:r w:rsidRPr="00ED7A80">
        <w:rPr>
          <w:rFonts w:ascii="Arial" w:hAnsi="Arial" w:cs="Arial"/>
          <w:color w:val="auto"/>
          <w:sz w:val="24"/>
          <w:szCs w:val="24"/>
        </w:rPr>
        <w:t>govor</w:t>
      </w:r>
      <w:r>
        <w:rPr>
          <w:rFonts w:ascii="Arial" w:hAnsi="Arial" w:cs="Arial"/>
          <w:color w:val="auto"/>
          <w:sz w:val="24"/>
          <w:szCs w:val="24"/>
        </w:rPr>
        <w:t>a</w:t>
      </w:r>
      <w:r w:rsidRPr="00ED7A80">
        <w:rPr>
          <w:rFonts w:ascii="Arial" w:hAnsi="Arial" w:cs="Arial"/>
          <w:color w:val="auto"/>
          <w:sz w:val="24"/>
          <w:szCs w:val="24"/>
        </w:rPr>
        <w:t xml:space="preserve"> o zakupu poslovnog prostora, bjanko zadužnica, račun</w:t>
      </w:r>
      <w:r>
        <w:rPr>
          <w:rFonts w:ascii="Arial" w:hAnsi="Arial" w:cs="Arial"/>
          <w:color w:val="auto"/>
          <w:sz w:val="24"/>
          <w:szCs w:val="24"/>
        </w:rPr>
        <w:t>a</w:t>
      </w:r>
      <w:r w:rsidRPr="00ED7A80">
        <w:rPr>
          <w:rFonts w:ascii="Arial" w:hAnsi="Arial" w:cs="Arial"/>
          <w:color w:val="auto"/>
          <w:sz w:val="24"/>
          <w:szCs w:val="24"/>
        </w:rPr>
        <w:t>, IOS</w:t>
      </w:r>
      <w:r w:rsidRPr="00960F24">
        <w:rPr>
          <w:rFonts w:ascii="Arial" w:hAnsi="Arial" w:cs="Arial"/>
          <w:color w:val="auto"/>
          <w:sz w:val="24"/>
          <w:szCs w:val="24"/>
        </w:rPr>
        <w:t>.</w:t>
      </w:r>
    </w:p>
    <w:p w:rsidRPr="00960F24" w:rsidR="00ED7A80" w:rsidP="00ED7A80" w:rsidRDefault="00ED7A80" w14:paraId="651D00B0" w14:textId="77777777">
      <w:pPr>
        <w:ind w:firstLine="708"/>
        <w:jc w:val="both"/>
        <w:rPr>
          <w:rFonts w:ascii="Arial" w:hAnsi="Arial" w:cs="Arial"/>
          <w:color w:val="auto"/>
          <w:sz w:val="24"/>
          <w:szCs w:val="24"/>
        </w:rPr>
      </w:pPr>
    </w:p>
    <w:p w:rsidRPr="00960F24" w:rsidR="00ED7A80" w:rsidP="00ED7A80" w:rsidRDefault="00ED7A80" w14:paraId="24B05B7F"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ED7A80" w:rsidP="00ED7A80" w:rsidRDefault="00ED7A80" w14:paraId="1CB2DEC5"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ED7A80" w:rsidP="00ED7A80" w:rsidRDefault="00ED7A80" w14:paraId="1518F7EC" w14:textId="3A8F9556">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ED7A80" w:rsidR="003370F0">
        <w:rPr>
          <w:rFonts w:ascii="Arial" w:hAnsi="Arial" w:cs="Arial"/>
          <w:color w:val="auto"/>
          <w:sz w:val="24"/>
          <w:szCs w:val="24"/>
        </w:rPr>
        <w:t>PLAVA LAGUNA d.d.</w:t>
      </w:r>
      <w:r w:rsidR="003370F0">
        <w:rPr>
          <w:rFonts w:ascii="Arial" w:hAnsi="Arial" w:cs="Arial"/>
          <w:color w:val="auto"/>
          <w:sz w:val="24"/>
          <w:szCs w:val="24"/>
        </w:rPr>
        <w:t xml:space="preserve">, </w:t>
      </w:r>
      <w:r w:rsidRPr="00ED7A80" w:rsidR="003370F0">
        <w:rPr>
          <w:rFonts w:ascii="Arial" w:hAnsi="Arial" w:cs="Arial"/>
          <w:color w:val="auto"/>
          <w:sz w:val="24"/>
          <w:szCs w:val="24"/>
        </w:rPr>
        <w:t>Poreč</w:t>
      </w:r>
      <w:r w:rsidR="003370F0">
        <w:rPr>
          <w:rFonts w:ascii="Arial" w:hAnsi="Arial" w:cs="Arial"/>
          <w:color w:val="auto"/>
          <w:sz w:val="24"/>
          <w:szCs w:val="24"/>
        </w:rPr>
        <w:t xml:space="preserve">, </w:t>
      </w:r>
      <w:r w:rsidRPr="00ED7A80" w:rsidR="003370F0">
        <w:rPr>
          <w:rFonts w:ascii="Arial" w:hAnsi="Arial" w:cs="Arial"/>
          <w:color w:val="auto"/>
          <w:sz w:val="24"/>
          <w:szCs w:val="24"/>
        </w:rPr>
        <w:t xml:space="preserve">Mate Vlašića 60, </w:t>
      </w:r>
      <w:r w:rsidR="003370F0">
        <w:rPr>
          <w:rFonts w:ascii="Arial" w:hAnsi="Arial" w:cs="Arial"/>
          <w:color w:val="auto"/>
          <w:sz w:val="24"/>
          <w:szCs w:val="24"/>
        </w:rPr>
        <w:t xml:space="preserve">OIB: </w:t>
      </w:r>
      <w:r w:rsidRPr="00ED7A80" w:rsidR="003370F0">
        <w:rPr>
          <w:rFonts w:ascii="Arial" w:hAnsi="Arial" w:cs="Arial"/>
          <w:color w:val="auto"/>
          <w:sz w:val="24"/>
          <w:szCs w:val="24"/>
        </w:rPr>
        <w:t>57444289760</w:t>
      </w:r>
      <w:r w:rsidRPr="00960F24">
        <w:rPr>
          <w:rFonts w:ascii="Arial" w:hAnsi="Arial" w:cs="Arial"/>
          <w:color w:val="auto"/>
          <w:sz w:val="24"/>
          <w:szCs w:val="24"/>
        </w:rPr>
        <w:t xml:space="preserve">, smatra utvrđenom u iznosu od </w:t>
      </w:r>
      <w:r w:rsidRPr="00ED7A80" w:rsidR="003370F0">
        <w:rPr>
          <w:rFonts w:ascii="Arial" w:hAnsi="Arial" w:cs="Arial"/>
          <w:color w:val="auto"/>
          <w:sz w:val="24"/>
          <w:szCs w:val="24"/>
        </w:rPr>
        <w:t>7.736,20</w:t>
      </w:r>
      <w:r w:rsidR="003370F0">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1B4588" w:rsidP="00CE3802" w:rsidRDefault="001B4588" w14:paraId="00110A6F" w14:textId="77777777">
      <w:pPr>
        <w:ind w:firstLine="708"/>
        <w:jc w:val="both"/>
        <w:rPr>
          <w:rFonts w:ascii="Arial" w:hAnsi="Arial" w:cs="Arial"/>
          <w:b/>
          <w:color w:val="auto"/>
          <w:sz w:val="24"/>
          <w:szCs w:val="24"/>
        </w:rPr>
      </w:pPr>
    </w:p>
    <w:p w:rsidRPr="00960F24" w:rsidR="00EB04E2" w:rsidP="00EB04E2" w:rsidRDefault="00EB04E2" w14:paraId="603452D6" w14:textId="044F3241">
      <w:pPr>
        <w:ind w:firstLine="708"/>
        <w:jc w:val="both"/>
        <w:rPr>
          <w:rFonts w:ascii="Arial" w:hAnsi="Arial" w:cs="Arial"/>
          <w:color w:val="auto"/>
          <w:sz w:val="24"/>
          <w:szCs w:val="24"/>
        </w:rPr>
      </w:pPr>
      <w:r>
        <w:rPr>
          <w:rFonts w:ascii="Arial" w:hAnsi="Arial" w:cs="Arial"/>
          <w:color w:val="auto"/>
          <w:sz w:val="24"/>
          <w:szCs w:val="24"/>
        </w:rPr>
        <w:t>22</w:t>
      </w:r>
      <w:r w:rsidRPr="00960F24">
        <w:rPr>
          <w:rFonts w:ascii="Arial" w:hAnsi="Arial" w:cs="Arial"/>
          <w:color w:val="auto"/>
          <w:sz w:val="24"/>
          <w:szCs w:val="24"/>
        </w:rPr>
        <w:t xml:space="preserve">. </w:t>
      </w:r>
      <w:r w:rsidRPr="00EB04E2">
        <w:rPr>
          <w:rFonts w:ascii="Arial" w:hAnsi="Arial" w:cs="Arial"/>
          <w:color w:val="auto"/>
          <w:sz w:val="24"/>
          <w:szCs w:val="24"/>
        </w:rPr>
        <w:t xml:space="preserve">TERAN </w:t>
      </w:r>
      <w:proofErr w:type="spellStart"/>
      <w:r w:rsidRPr="00EB04E2">
        <w:rPr>
          <w:rFonts w:ascii="Arial" w:hAnsi="Arial" w:cs="Arial"/>
          <w:color w:val="auto"/>
          <w:sz w:val="24"/>
          <w:szCs w:val="24"/>
        </w:rPr>
        <w:t>j.d.o.o</w:t>
      </w:r>
      <w:proofErr w:type="spellEnd"/>
      <w:r w:rsidRPr="00EB04E2">
        <w:rPr>
          <w:rFonts w:ascii="Arial" w:hAnsi="Arial" w:cs="Arial"/>
          <w:color w:val="auto"/>
          <w:sz w:val="24"/>
          <w:szCs w:val="24"/>
        </w:rPr>
        <w:t>.</w:t>
      </w:r>
      <w:r>
        <w:rPr>
          <w:rFonts w:ascii="Arial" w:hAnsi="Arial" w:cs="Arial"/>
          <w:color w:val="auto"/>
          <w:sz w:val="24"/>
          <w:szCs w:val="24"/>
        </w:rPr>
        <w:t xml:space="preserve">, </w:t>
      </w:r>
      <w:r w:rsidRPr="00EB04E2">
        <w:rPr>
          <w:rFonts w:ascii="Arial" w:hAnsi="Arial" w:cs="Arial"/>
          <w:color w:val="auto"/>
          <w:sz w:val="24"/>
          <w:szCs w:val="24"/>
        </w:rPr>
        <w:t>Motovun</w:t>
      </w:r>
      <w:r>
        <w:rPr>
          <w:rFonts w:ascii="Arial" w:hAnsi="Arial" w:cs="Arial"/>
          <w:color w:val="auto"/>
          <w:sz w:val="24"/>
          <w:szCs w:val="24"/>
        </w:rPr>
        <w:t xml:space="preserve">, </w:t>
      </w:r>
      <w:r w:rsidRPr="00EB04E2">
        <w:rPr>
          <w:rFonts w:ascii="Arial" w:hAnsi="Arial" w:cs="Arial"/>
          <w:color w:val="auto"/>
          <w:sz w:val="24"/>
          <w:szCs w:val="24"/>
        </w:rPr>
        <w:t xml:space="preserve">Kanal 20, </w:t>
      </w:r>
      <w:r>
        <w:rPr>
          <w:rFonts w:ascii="Arial" w:hAnsi="Arial" w:cs="Arial"/>
          <w:color w:val="auto"/>
          <w:sz w:val="24"/>
          <w:szCs w:val="24"/>
        </w:rPr>
        <w:t xml:space="preserve">OIB: </w:t>
      </w:r>
      <w:r w:rsidRPr="00EB04E2">
        <w:rPr>
          <w:rFonts w:ascii="Arial" w:hAnsi="Arial" w:cs="Arial"/>
          <w:color w:val="auto"/>
          <w:sz w:val="24"/>
          <w:szCs w:val="24"/>
        </w:rPr>
        <w:t>79983477080</w:t>
      </w:r>
      <w:r w:rsidRPr="001B4588">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o</w:t>
      </w:r>
      <w:r w:rsidRPr="00960F24">
        <w:rPr>
          <w:rFonts w:ascii="Arial" w:hAnsi="Arial" w:cs="Arial"/>
          <w:color w:val="auto"/>
          <w:sz w:val="24"/>
          <w:szCs w:val="24"/>
        </w:rPr>
        <w:t xml:space="preserve"> je tražbinu u iznosu od </w:t>
      </w:r>
      <w:r w:rsidRPr="00EB04E2">
        <w:rPr>
          <w:rFonts w:ascii="Arial" w:hAnsi="Arial" w:cs="Arial"/>
          <w:color w:val="auto"/>
          <w:sz w:val="24"/>
          <w:szCs w:val="24"/>
        </w:rPr>
        <w:t>1.443,74</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i</w:t>
      </w:r>
      <w:r w:rsidRPr="00EB04E2">
        <w:rPr>
          <w:rFonts w:ascii="Arial" w:hAnsi="Arial" w:cs="Arial"/>
          <w:color w:val="auto"/>
          <w:sz w:val="24"/>
          <w:szCs w:val="24"/>
        </w:rPr>
        <w:t>zvod</w:t>
      </w:r>
      <w:r>
        <w:rPr>
          <w:rFonts w:ascii="Arial" w:hAnsi="Arial" w:cs="Arial"/>
          <w:color w:val="auto"/>
          <w:sz w:val="24"/>
          <w:szCs w:val="24"/>
        </w:rPr>
        <w:t>a</w:t>
      </w:r>
      <w:r w:rsidRPr="00EB04E2">
        <w:rPr>
          <w:rFonts w:ascii="Arial" w:hAnsi="Arial" w:cs="Arial"/>
          <w:color w:val="auto"/>
          <w:sz w:val="24"/>
          <w:szCs w:val="24"/>
        </w:rPr>
        <w:t xml:space="preserve"> otvorenih stavaka / račun</w:t>
      </w:r>
      <w:r>
        <w:rPr>
          <w:rFonts w:ascii="Arial" w:hAnsi="Arial" w:cs="Arial"/>
          <w:color w:val="auto"/>
          <w:sz w:val="24"/>
          <w:szCs w:val="24"/>
        </w:rPr>
        <w:t>a</w:t>
      </w:r>
      <w:r w:rsidRPr="00960F24">
        <w:rPr>
          <w:rFonts w:ascii="Arial" w:hAnsi="Arial" w:cs="Arial"/>
          <w:color w:val="auto"/>
          <w:sz w:val="24"/>
          <w:szCs w:val="24"/>
        </w:rPr>
        <w:t>.</w:t>
      </w:r>
    </w:p>
    <w:p w:rsidRPr="00960F24" w:rsidR="00EB04E2" w:rsidP="00EB04E2" w:rsidRDefault="00EB04E2" w14:paraId="525AC3F7" w14:textId="77777777">
      <w:pPr>
        <w:ind w:firstLine="708"/>
        <w:jc w:val="both"/>
        <w:rPr>
          <w:rFonts w:ascii="Arial" w:hAnsi="Arial" w:cs="Arial"/>
          <w:color w:val="auto"/>
          <w:sz w:val="24"/>
          <w:szCs w:val="24"/>
        </w:rPr>
      </w:pPr>
    </w:p>
    <w:p w:rsidRPr="00960F24" w:rsidR="00EB04E2" w:rsidP="00EB04E2" w:rsidRDefault="00EB04E2" w14:paraId="7F1CCDF7"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EB04E2" w:rsidP="00EB04E2" w:rsidRDefault="00EB04E2" w14:paraId="0F168ADF"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EB04E2" w:rsidP="00EB04E2" w:rsidRDefault="00EB04E2" w14:paraId="6EDA5684" w14:textId="7A21E32A">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EB04E2">
        <w:rPr>
          <w:rFonts w:ascii="Arial" w:hAnsi="Arial" w:cs="Arial"/>
          <w:color w:val="auto"/>
          <w:sz w:val="24"/>
          <w:szCs w:val="24"/>
        </w:rPr>
        <w:t xml:space="preserve">TERAN </w:t>
      </w:r>
      <w:proofErr w:type="spellStart"/>
      <w:r w:rsidRPr="00EB04E2">
        <w:rPr>
          <w:rFonts w:ascii="Arial" w:hAnsi="Arial" w:cs="Arial"/>
          <w:color w:val="auto"/>
          <w:sz w:val="24"/>
          <w:szCs w:val="24"/>
        </w:rPr>
        <w:t>j.d.o.o</w:t>
      </w:r>
      <w:proofErr w:type="spellEnd"/>
      <w:r w:rsidRPr="00EB04E2">
        <w:rPr>
          <w:rFonts w:ascii="Arial" w:hAnsi="Arial" w:cs="Arial"/>
          <w:color w:val="auto"/>
          <w:sz w:val="24"/>
          <w:szCs w:val="24"/>
        </w:rPr>
        <w:t>.</w:t>
      </w:r>
      <w:r>
        <w:rPr>
          <w:rFonts w:ascii="Arial" w:hAnsi="Arial" w:cs="Arial"/>
          <w:color w:val="auto"/>
          <w:sz w:val="24"/>
          <w:szCs w:val="24"/>
        </w:rPr>
        <w:t xml:space="preserve">, </w:t>
      </w:r>
      <w:r w:rsidRPr="00EB04E2">
        <w:rPr>
          <w:rFonts w:ascii="Arial" w:hAnsi="Arial" w:cs="Arial"/>
          <w:color w:val="auto"/>
          <w:sz w:val="24"/>
          <w:szCs w:val="24"/>
        </w:rPr>
        <w:t>Motovun</w:t>
      </w:r>
      <w:r>
        <w:rPr>
          <w:rFonts w:ascii="Arial" w:hAnsi="Arial" w:cs="Arial"/>
          <w:color w:val="auto"/>
          <w:sz w:val="24"/>
          <w:szCs w:val="24"/>
        </w:rPr>
        <w:t xml:space="preserve">, </w:t>
      </w:r>
      <w:r w:rsidRPr="00EB04E2">
        <w:rPr>
          <w:rFonts w:ascii="Arial" w:hAnsi="Arial" w:cs="Arial"/>
          <w:color w:val="auto"/>
          <w:sz w:val="24"/>
          <w:szCs w:val="24"/>
        </w:rPr>
        <w:t xml:space="preserve">Kanal 20, </w:t>
      </w:r>
      <w:r>
        <w:rPr>
          <w:rFonts w:ascii="Arial" w:hAnsi="Arial" w:cs="Arial"/>
          <w:color w:val="auto"/>
          <w:sz w:val="24"/>
          <w:szCs w:val="24"/>
        </w:rPr>
        <w:t xml:space="preserve">OIB: </w:t>
      </w:r>
      <w:r w:rsidRPr="00EB04E2">
        <w:rPr>
          <w:rFonts w:ascii="Arial" w:hAnsi="Arial" w:cs="Arial"/>
          <w:color w:val="auto"/>
          <w:sz w:val="24"/>
          <w:szCs w:val="24"/>
        </w:rPr>
        <w:t>79983477080</w:t>
      </w:r>
      <w:r w:rsidRPr="00960F24">
        <w:rPr>
          <w:rFonts w:ascii="Arial" w:hAnsi="Arial" w:cs="Arial"/>
          <w:color w:val="auto"/>
          <w:sz w:val="24"/>
          <w:szCs w:val="24"/>
        </w:rPr>
        <w:t xml:space="preserve">, smatra utvrđenom u iznosu od </w:t>
      </w:r>
      <w:r w:rsidRPr="00EB04E2">
        <w:rPr>
          <w:rFonts w:ascii="Arial" w:hAnsi="Arial" w:cs="Arial"/>
          <w:color w:val="auto"/>
          <w:sz w:val="24"/>
          <w:szCs w:val="24"/>
        </w:rPr>
        <w:t>1.443,74</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1B4588" w:rsidP="00CE3802" w:rsidRDefault="001B4588" w14:paraId="671A664F" w14:textId="77777777">
      <w:pPr>
        <w:ind w:firstLine="708"/>
        <w:jc w:val="both"/>
        <w:rPr>
          <w:rFonts w:ascii="Arial" w:hAnsi="Arial" w:cs="Arial"/>
          <w:b/>
          <w:color w:val="auto"/>
          <w:sz w:val="24"/>
          <w:szCs w:val="24"/>
        </w:rPr>
      </w:pPr>
    </w:p>
    <w:p w:rsidRPr="00960F24" w:rsidR="00F850A3" w:rsidP="00F850A3" w:rsidRDefault="00F850A3" w14:paraId="7D3BC031" w14:textId="77BA4F66">
      <w:pPr>
        <w:ind w:firstLine="708"/>
        <w:jc w:val="both"/>
        <w:rPr>
          <w:rFonts w:ascii="Arial" w:hAnsi="Arial" w:cs="Arial"/>
          <w:color w:val="auto"/>
          <w:sz w:val="24"/>
          <w:szCs w:val="24"/>
        </w:rPr>
      </w:pPr>
      <w:r>
        <w:rPr>
          <w:rFonts w:ascii="Arial" w:hAnsi="Arial" w:cs="Arial"/>
          <w:color w:val="auto"/>
          <w:sz w:val="24"/>
          <w:szCs w:val="24"/>
        </w:rPr>
        <w:t>23</w:t>
      </w:r>
      <w:r w:rsidRPr="00960F24">
        <w:rPr>
          <w:rFonts w:ascii="Arial" w:hAnsi="Arial" w:cs="Arial"/>
          <w:color w:val="auto"/>
          <w:sz w:val="24"/>
          <w:szCs w:val="24"/>
        </w:rPr>
        <w:t xml:space="preserve">. </w:t>
      </w:r>
      <w:r w:rsidRPr="00F850A3">
        <w:rPr>
          <w:rFonts w:ascii="Arial" w:hAnsi="Arial" w:cs="Arial"/>
          <w:color w:val="auto"/>
          <w:sz w:val="24"/>
          <w:szCs w:val="24"/>
        </w:rPr>
        <w:t>FRIGOMEC S.R.L.</w:t>
      </w:r>
      <w:r>
        <w:rPr>
          <w:rFonts w:ascii="Arial" w:hAnsi="Arial" w:cs="Arial"/>
          <w:color w:val="auto"/>
          <w:sz w:val="24"/>
          <w:szCs w:val="24"/>
        </w:rPr>
        <w:t xml:space="preserve">, </w:t>
      </w:r>
      <w:r w:rsidR="005D0D8A">
        <w:rPr>
          <w:rFonts w:ascii="Arial" w:hAnsi="Arial" w:cs="Arial"/>
          <w:color w:val="auto"/>
          <w:sz w:val="24"/>
          <w:szCs w:val="24"/>
        </w:rPr>
        <w:t xml:space="preserve">Republika </w:t>
      </w:r>
      <w:r w:rsidRPr="00F850A3">
        <w:rPr>
          <w:rFonts w:ascii="Arial" w:hAnsi="Arial" w:cs="Arial"/>
          <w:color w:val="auto"/>
          <w:sz w:val="24"/>
          <w:szCs w:val="24"/>
        </w:rPr>
        <w:t>Italija</w:t>
      </w:r>
      <w:r>
        <w:rPr>
          <w:rFonts w:ascii="Arial" w:hAnsi="Arial" w:cs="Arial"/>
          <w:color w:val="auto"/>
          <w:sz w:val="24"/>
          <w:szCs w:val="24"/>
        </w:rPr>
        <w:t xml:space="preserve">, </w:t>
      </w:r>
      <w:r w:rsidRPr="00F850A3">
        <w:rPr>
          <w:rFonts w:ascii="Arial" w:hAnsi="Arial" w:cs="Arial"/>
          <w:color w:val="auto"/>
          <w:sz w:val="24"/>
          <w:szCs w:val="24"/>
        </w:rPr>
        <w:t xml:space="preserve">33054 </w:t>
      </w:r>
      <w:proofErr w:type="spellStart"/>
      <w:r w:rsidRPr="00F850A3">
        <w:rPr>
          <w:rFonts w:ascii="Arial" w:hAnsi="Arial" w:cs="Arial"/>
          <w:color w:val="auto"/>
          <w:sz w:val="24"/>
          <w:szCs w:val="24"/>
        </w:rPr>
        <w:t>Lignano</w:t>
      </w:r>
      <w:proofErr w:type="spellEnd"/>
      <w:r w:rsidRPr="00F850A3">
        <w:rPr>
          <w:rFonts w:ascii="Arial" w:hAnsi="Arial" w:cs="Arial"/>
          <w:color w:val="auto"/>
          <w:sz w:val="24"/>
          <w:szCs w:val="24"/>
        </w:rPr>
        <w:t xml:space="preserve"> </w:t>
      </w:r>
      <w:proofErr w:type="spellStart"/>
      <w:r w:rsidRPr="00F850A3">
        <w:rPr>
          <w:rFonts w:ascii="Arial" w:hAnsi="Arial" w:cs="Arial"/>
          <w:color w:val="auto"/>
          <w:sz w:val="24"/>
          <w:szCs w:val="24"/>
        </w:rPr>
        <w:t>Sabbiadoro</w:t>
      </w:r>
      <w:proofErr w:type="spellEnd"/>
      <w:r w:rsidRPr="00F850A3">
        <w:rPr>
          <w:rFonts w:ascii="Arial" w:hAnsi="Arial" w:cs="Arial"/>
          <w:color w:val="auto"/>
          <w:sz w:val="24"/>
          <w:szCs w:val="24"/>
        </w:rPr>
        <w:t>,</w:t>
      </w:r>
      <w:r>
        <w:rPr>
          <w:rFonts w:ascii="Arial" w:hAnsi="Arial" w:cs="Arial"/>
          <w:color w:val="auto"/>
          <w:sz w:val="24"/>
          <w:szCs w:val="24"/>
        </w:rPr>
        <w:t xml:space="preserve"> </w:t>
      </w:r>
      <w:r w:rsidRPr="00F850A3">
        <w:rPr>
          <w:rFonts w:ascii="Arial" w:hAnsi="Arial" w:cs="Arial"/>
          <w:color w:val="auto"/>
          <w:sz w:val="24"/>
          <w:szCs w:val="24"/>
        </w:rPr>
        <w:t xml:space="preserve">Via </w:t>
      </w:r>
      <w:proofErr w:type="spellStart"/>
      <w:r w:rsidRPr="00F850A3">
        <w:rPr>
          <w:rFonts w:ascii="Arial" w:hAnsi="Arial" w:cs="Arial"/>
          <w:color w:val="auto"/>
          <w:sz w:val="24"/>
          <w:szCs w:val="24"/>
        </w:rPr>
        <w:t>degli</w:t>
      </w:r>
      <w:proofErr w:type="spellEnd"/>
      <w:r w:rsidRPr="00F850A3">
        <w:rPr>
          <w:rFonts w:ascii="Arial" w:hAnsi="Arial" w:cs="Arial"/>
          <w:color w:val="auto"/>
          <w:sz w:val="24"/>
          <w:szCs w:val="24"/>
        </w:rPr>
        <w:t xml:space="preserve"> </w:t>
      </w:r>
      <w:proofErr w:type="spellStart"/>
      <w:r w:rsidRPr="00F850A3">
        <w:rPr>
          <w:rFonts w:ascii="Arial" w:hAnsi="Arial" w:cs="Arial"/>
          <w:color w:val="auto"/>
          <w:sz w:val="24"/>
          <w:szCs w:val="24"/>
        </w:rPr>
        <w:t>Artigiani</w:t>
      </w:r>
      <w:proofErr w:type="spellEnd"/>
      <w:r w:rsidRPr="00F850A3">
        <w:rPr>
          <w:rFonts w:ascii="Arial" w:hAnsi="Arial" w:cs="Arial"/>
          <w:color w:val="auto"/>
          <w:sz w:val="24"/>
          <w:szCs w:val="24"/>
        </w:rPr>
        <w:t xml:space="preserve"> </w:t>
      </w:r>
      <w:proofErr w:type="spellStart"/>
      <w:r w:rsidRPr="00F850A3">
        <w:rPr>
          <w:rFonts w:ascii="Arial" w:hAnsi="Arial" w:cs="Arial"/>
          <w:color w:val="auto"/>
          <w:sz w:val="24"/>
          <w:szCs w:val="24"/>
        </w:rPr>
        <w:t>Ovest</w:t>
      </w:r>
      <w:proofErr w:type="spellEnd"/>
      <w:r w:rsidRPr="00F850A3">
        <w:rPr>
          <w:rFonts w:ascii="Arial" w:hAnsi="Arial" w:cs="Arial"/>
          <w:color w:val="auto"/>
          <w:sz w:val="24"/>
          <w:szCs w:val="24"/>
        </w:rPr>
        <w:t xml:space="preserve"> 5, </w:t>
      </w:r>
      <w:r>
        <w:rPr>
          <w:rFonts w:ascii="Arial" w:hAnsi="Arial" w:cs="Arial"/>
          <w:color w:val="auto"/>
          <w:sz w:val="24"/>
          <w:szCs w:val="24"/>
        </w:rPr>
        <w:t xml:space="preserve">OIB: </w:t>
      </w:r>
      <w:r w:rsidRPr="00F850A3">
        <w:rPr>
          <w:rFonts w:ascii="Arial" w:hAnsi="Arial" w:cs="Arial"/>
          <w:color w:val="auto"/>
          <w:sz w:val="24"/>
          <w:szCs w:val="24"/>
        </w:rPr>
        <w:t>00608790309</w:t>
      </w:r>
      <w:r w:rsidRPr="001B4588">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o</w:t>
      </w:r>
      <w:r w:rsidRPr="00960F24">
        <w:rPr>
          <w:rFonts w:ascii="Arial" w:hAnsi="Arial" w:cs="Arial"/>
          <w:color w:val="auto"/>
          <w:sz w:val="24"/>
          <w:szCs w:val="24"/>
        </w:rPr>
        <w:t xml:space="preserve"> je tražbinu u iznosu od </w:t>
      </w:r>
      <w:r w:rsidRPr="00F850A3">
        <w:rPr>
          <w:rFonts w:ascii="Arial" w:hAnsi="Arial" w:cs="Arial"/>
          <w:color w:val="auto"/>
          <w:sz w:val="24"/>
          <w:szCs w:val="24"/>
        </w:rPr>
        <w:t>1.539,44</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i</w:t>
      </w:r>
      <w:r w:rsidRPr="00EB04E2">
        <w:rPr>
          <w:rFonts w:ascii="Arial" w:hAnsi="Arial" w:cs="Arial"/>
          <w:color w:val="auto"/>
          <w:sz w:val="24"/>
          <w:szCs w:val="24"/>
        </w:rPr>
        <w:t>zvod</w:t>
      </w:r>
      <w:r>
        <w:rPr>
          <w:rFonts w:ascii="Arial" w:hAnsi="Arial" w:cs="Arial"/>
          <w:color w:val="auto"/>
          <w:sz w:val="24"/>
          <w:szCs w:val="24"/>
        </w:rPr>
        <w:t>a</w:t>
      </w:r>
      <w:r w:rsidRPr="00EB04E2">
        <w:rPr>
          <w:rFonts w:ascii="Arial" w:hAnsi="Arial" w:cs="Arial"/>
          <w:color w:val="auto"/>
          <w:sz w:val="24"/>
          <w:szCs w:val="24"/>
        </w:rPr>
        <w:t xml:space="preserve"> otvorenih stavaka / račun</w:t>
      </w:r>
      <w:r>
        <w:rPr>
          <w:rFonts w:ascii="Arial" w:hAnsi="Arial" w:cs="Arial"/>
          <w:color w:val="auto"/>
          <w:sz w:val="24"/>
          <w:szCs w:val="24"/>
        </w:rPr>
        <w:t>a</w:t>
      </w:r>
      <w:r w:rsidRPr="00960F24">
        <w:rPr>
          <w:rFonts w:ascii="Arial" w:hAnsi="Arial" w:cs="Arial"/>
          <w:color w:val="auto"/>
          <w:sz w:val="24"/>
          <w:szCs w:val="24"/>
        </w:rPr>
        <w:t>.</w:t>
      </w:r>
    </w:p>
    <w:p w:rsidRPr="00960F24" w:rsidR="00F850A3" w:rsidP="00F850A3" w:rsidRDefault="00F850A3" w14:paraId="784909FD" w14:textId="77777777">
      <w:pPr>
        <w:ind w:firstLine="708"/>
        <w:jc w:val="both"/>
        <w:rPr>
          <w:rFonts w:ascii="Arial" w:hAnsi="Arial" w:cs="Arial"/>
          <w:color w:val="auto"/>
          <w:sz w:val="24"/>
          <w:szCs w:val="24"/>
        </w:rPr>
      </w:pPr>
    </w:p>
    <w:p w:rsidRPr="00960F24" w:rsidR="00F850A3" w:rsidP="00F850A3" w:rsidRDefault="00F850A3" w14:paraId="25112839"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F850A3" w:rsidP="00F850A3" w:rsidRDefault="00F850A3" w14:paraId="1E40C92F"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F850A3" w:rsidP="00F850A3" w:rsidRDefault="00F850A3" w14:paraId="3672C593" w14:textId="1238C4EC">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F850A3">
        <w:rPr>
          <w:rFonts w:ascii="Arial" w:hAnsi="Arial" w:cs="Arial"/>
          <w:color w:val="auto"/>
          <w:sz w:val="24"/>
          <w:szCs w:val="24"/>
        </w:rPr>
        <w:t>FRIGOMEC S.R.L.</w:t>
      </w:r>
      <w:r>
        <w:rPr>
          <w:rFonts w:ascii="Arial" w:hAnsi="Arial" w:cs="Arial"/>
          <w:color w:val="auto"/>
          <w:sz w:val="24"/>
          <w:szCs w:val="24"/>
        </w:rPr>
        <w:t xml:space="preserve">, </w:t>
      </w:r>
      <w:r w:rsidR="005D0D8A">
        <w:rPr>
          <w:rFonts w:ascii="Arial" w:hAnsi="Arial" w:cs="Arial"/>
          <w:color w:val="auto"/>
          <w:sz w:val="24"/>
          <w:szCs w:val="24"/>
        </w:rPr>
        <w:t xml:space="preserve">Republika </w:t>
      </w:r>
      <w:r w:rsidRPr="00F850A3">
        <w:rPr>
          <w:rFonts w:ascii="Arial" w:hAnsi="Arial" w:cs="Arial"/>
          <w:color w:val="auto"/>
          <w:sz w:val="24"/>
          <w:szCs w:val="24"/>
        </w:rPr>
        <w:t>Italija</w:t>
      </w:r>
      <w:r>
        <w:rPr>
          <w:rFonts w:ascii="Arial" w:hAnsi="Arial" w:cs="Arial"/>
          <w:color w:val="auto"/>
          <w:sz w:val="24"/>
          <w:szCs w:val="24"/>
        </w:rPr>
        <w:t xml:space="preserve">, </w:t>
      </w:r>
      <w:r w:rsidRPr="00F850A3">
        <w:rPr>
          <w:rFonts w:ascii="Arial" w:hAnsi="Arial" w:cs="Arial"/>
          <w:color w:val="auto"/>
          <w:sz w:val="24"/>
          <w:szCs w:val="24"/>
        </w:rPr>
        <w:t xml:space="preserve">33054 </w:t>
      </w:r>
      <w:proofErr w:type="spellStart"/>
      <w:r w:rsidRPr="00F850A3">
        <w:rPr>
          <w:rFonts w:ascii="Arial" w:hAnsi="Arial" w:cs="Arial"/>
          <w:color w:val="auto"/>
          <w:sz w:val="24"/>
          <w:szCs w:val="24"/>
        </w:rPr>
        <w:t>Lignano</w:t>
      </w:r>
      <w:proofErr w:type="spellEnd"/>
      <w:r w:rsidRPr="00F850A3">
        <w:rPr>
          <w:rFonts w:ascii="Arial" w:hAnsi="Arial" w:cs="Arial"/>
          <w:color w:val="auto"/>
          <w:sz w:val="24"/>
          <w:szCs w:val="24"/>
        </w:rPr>
        <w:t xml:space="preserve"> </w:t>
      </w:r>
      <w:proofErr w:type="spellStart"/>
      <w:r w:rsidRPr="00F850A3">
        <w:rPr>
          <w:rFonts w:ascii="Arial" w:hAnsi="Arial" w:cs="Arial"/>
          <w:color w:val="auto"/>
          <w:sz w:val="24"/>
          <w:szCs w:val="24"/>
        </w:rPr>
        <w:t>Sabbiadoro</w:t>
      </w:r>
      <w:proofErr w:type="spellEnd"/>
      <w:r w:rsidRPr="00F850A3">
        <w:rPr>
          <w:rFonts w:ascii="Arial" w:hAnsi="Arial" w:cs="Arial"/>
          <w:color w:val="auto"/>
          <w:sz w:val="24"/>
          <w:szCs w:val="24"/>
        </w:rPr>
        <w:t>,</w:t>
      </w:r>
      <w:r>
        <w:rPr>
          <w:rFonts w:ascii="Arial" w:hAnsi="Arial" w:cs="Arial"/>
          <w:color w:val="auto"/>
          <w:sz w:val="24"/>
          <w:szCs w:val="24"/>
        </w:rPr>
        <w:t xml:space="preserve"> </w:t>
      </w:r>
      <w:r w:rsidRPr="00F850A3">
        <w:rPr>
          <w:rFonts w:ascii="Arial" w:hAnsi="Arial" w:cs="Arial"/>
          <w:color w:val="auto"/>
          <w:sz w:val="24"/>
          <w:szCs w:val="24"/>
        </w:rPr>
        <w:t xml:space="preserve">Via </w:t>
      </w:r>
      <w:proofErr w:type="spellStart"/>
      <w:r w:rsidRPr="00F850A3">
        <w:rPr>
          <w:rFonts w:ascii="Arial" w:hAnsi="Arial" w:cs="Arial"/>
          <w:color w:val="auto"/>
          <w:sz w:val="24"/>
          <w:szCs w:val="24"/>
        </w:rPr>
        <w:t>degli</w:t>
      </w:r>
      <w:proofErr w:type="spellEnd"/>
      <w:r w:rsidRPr="00F850A3">
        <w:rPr>
          <w:rFonts w:ascii="Arial" w:hAnsi="Arial" w:cs="Arial"/>
          <w:color w:val="auto"/>
          <w:sz w:val="24"/>
          <w:szCs w:val="24"/>
        </w:rPr>
        <w:t xml:space="preserve"> </w:t>
      </w:r>
      <w:proofErr w:type="spellStart"/>
      <w:r w:rsidRPr="00F850A3">
        <w:rPr>
          <w:rFonts w:ascii="Arial" w:hAnsi="Arial" w:cs="Arial"/>
          <w:color w:val="auto"/>
          <w:sz w:val="24"/>
          <w:szCs w:val="24"/>
        </w:rPr>
        <w:t>Artigiani</w:t>
      </w:r>
      <w:proofErr w:type="spellEnd"/>
      <w:r w:rsidRPr="00F850A3">
        <w:rPr>
          <w:rFonts w:ascii="Arial" w:hAnsi="Arial" w:cs="Arial"/>
          <w:color w:val="auto"/>
          <w:sz w:val="24"/>
          <w:szCs w:val="24"/>
        </w:rPr>
        <w:t xml:space="preserve"> </w:t>
      </w:r>
      <w:proofErr w:type="spellStart"/>
      <w:r w:rsidRPr="00F850A3">
        <w:rPr>
          <w:rFonts w:ascii="Arial" w:hAnsi="Arial" w:cs="Arial"/>
          <w:color w:val="auto"/>
          <w:sz w:val="24"/>
          <w:szCs w:val="24"/>
        </w:rPr>
        <w:t>Ovest</w:t>
      </w:r>
      <w:proofErr w:type="spellEnd"/>
      <w:r w:rsidRPr="00F850A3">
        <w:rPr>
          <w:rFonts w:ascii="Arial" w:hAnsi="Arial" w:cs="Arial"/>
          <w:color w:val="auto"/>
          <w:sz w:val="24"/>
          <w:szCs w:val="24"/>
        </w:rPr>
        <w:t xml:space="preserve"> 5, </w:t>
      </w:r>
      <w:r>
        <w:rPr>
          <w:rFonts w:ascii="Arial" w:hAnsi="Arial" w:cs="Arial"/>
          <w:color w:val="auto"/>
          <w:sz w:val="24"/>
          <w:szCs w:val="24"/>
        </w:rPr>
        <w:t xml:space="preserve">OIB: </w:t>
      </w:r>
      <w:r w:rsidRPr="00F850A3">
        <w:rPr>
          <w:rFonts w:ascii="Arial" w:hAnsi="Arial" w:cs="Arial"/>
          <w:color w:val="auto"/>
          <w:sz w:val="24"/>
          <w:szCs w:val="24"/>
        </w:rPr>
        <w:t>00608790309</w:t>
      </w:r>
      <w:r w:rsidRPr="00960F24">
        <w:rPr>
          <w:rFonts w:ascii="Arial" w:hAnsi="Arial" w:cs="Arial"/>
          <w:color w:val="auto"/>
          <w:sz w:val="24"/>
          <w:szCs w:val="24"/>
        </w:rPr>
        <w:t xml:space="preserve">, smatra utvrđenom u iznosu od </w:t>
      </w:r>
      <w:r w:rsidRPr="00F850A3">
        <w:rPr>
          <w:rFonts w:ascii="Arial" w:hAnsi="Arial" w:cs="Arial"/>
          <w:color w:val="auto"/>
          <w:sz w:val="24"/>
          <w:szCs w:val="24"/>
        </w:rPr>
        <w:t>1.539,44</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1B4588" w:rsidP="00CE3802" w:rsidRDefault="001B4588" w14:paraId="2A0A913E" w14:textId="77777777">
      <w:pPr>
        <w:ind w:firstLine="708"/>
        <w:jc w:val="both"/>
        <w:rPr>
          <w:rFonts w:ascii="Arial" w:hAnsi="Arial" w:cs="Arial"/>
          <w:b/>
          <w:color w:val="auto"/>
          <w:sz w:val="24"/>
          <w:szCs w:val="24"/>
        </w:rPr>
      </w:pPr>
    </w:p>
    <w:p w:rsidRPr="00960F24" w:rsidR="00093E1B" w:rsidP="00093E1B" w:rsidRDefault="00093E1B" w14:paraId="0C8937F0" w14:textId="4637B9DB">
      <w:pPr>
        <w:ind w:firstLine="708"/>
        <w:jc w:val="both"/>
        <w:rPr>
          <w:rFonts w:ascii="Arial" w:hAnsi="Arial" w:cs="Arial"/>
          <w:color w:val="auto"/>
          <w:sz w:val="24"/>
          <w:szCs w:val="24"/>
        </w:rPr>
      </w:pPr>
      <w:r>
        <w:rPr>
          <w:rFonts w:ascii="Arial" w:hAnsi="Arial" w:cs="Arial"/>
          <w:color w:val="auto"/>
          <w:sz w:val="24"/>
          <w:szCs w:val="24"/>
        </w:rPr>
        <w:lastRenderedPageBreak/>
        <w:t>24</w:t>
      </w:r>
      <w:r w:rsidRPr="00960F24">
        <w:rPr>
          <w:rFonts w:ascii="Arial" w:hAnsi="Arial" w:cs="Arial"/>
          <w:color w:val="auto"/>
          <w:sz w:val="24"/>
          <w:szCs w:val="24"/>
        </w:rPr>
        <w:t xml:space="preserve">. </w:t>
      </w:r>
      <w:r w:rsidRPr="00093E1B">
        <w:rPr>
          <w:rFonts w:ascii="Arial" w:hAnsi="Arial" w:cs="Arial"/>
          <w:color w:val="auto"/>
          <w:sz w:val="24"/>
          <w:szCs w:val="24"/>
        </w:rPr>
        <w:t xml:space="preserve">Uslužni obrt „RD-SAT“, </w:t>
      </w:r>
      <w:proofErr w:type="spellStart"/>
      <w:r w:rsidRPr="00093E1B">
        <w:rPr>
          <w:rFonts w:ascii="Arial" w:hAnsi="Arial" w:cs="Arial"/>
          <w:color w:val="auto"/>
          <w:sz w:val="24"/>
          <w:szCs w:val="24"/>
        </w:rPr>
        <w:t>vl</w:t>
      </w:r>
      <w:proofErr w:type="spellEnd"/>
      <w:r w:rsidRPr="00093E1B">
        <w:rPr>
          <w:rFonts w:ascii="Arial" w:hAnsi="Arial" w:cs="Arial"/>
          <w:color w:val="auto"/>
          <w:sz w:val="24"/>
          <w:szCs w:val="24"/>
        </w:rPr>
        <w:t xml:space="preserve">. Damir </w:t>
      </w:r>
      <w:proofErr w:type="spellStart"/>
      <w:r w:rsidRPr="00093E1B">
        <w:rPr>
          <w:rFonts w:ascii="Arial" w:hAnsi="Arial" w:cs="Arial"/>
          <w:color w:val="auto"/>
          <w:sz w:val="24"/>
          <w:szCs w:val="24"/>
        </w:rPr>
        <w:t>Radetić</w:t>
      </w:r>
      <w:proofErr w:type="spellEnd"/>
      <w:r>
        <w:rPr>
          <w:rFonts w:ascii="Arial" w:hAnsi="Arial" w:cs="Arial"/>
          <w:color w:val="auto"/>
          <w:sz w:val="24"/>
          <w:szCs w:val="24"/>
        </w:rPr>
        <w:t xml:space="preserve">, </w:t>
      </w:r>
      <w:r w:rsidRPr="00093E1B">
        <w:rPr>
          <w:rFonts w:ascii="Arial" w:hAnsi="Arial" w:cs="Arial"/>
          <w:color w:val="auto"/>
          <w:sz w:val="24"/>
          <w:szCs w:val="24"/>
        </w:rPr>
        <w:t>Kanfanar</w:t>
      </w:r>
      <w:r>
        <w:rPr>
          <w:rFonts w:ascii="Arial" w:hAnsi="Arial" w:cs="Arial"/>
          <w:color w:val="auto"/>
          <w:sz w:val="24"/>
          <w:szCs w:val="24"/>
        </w:rPr>
        <w:t xml:space="preserve">, </w:t>
      </w:r>
      <w:proofErr w:type="spellStart"/>
      <w:r w:rsidRPr="00093E1B">
        <w:rPr>
          <w:rFonts w:ascii="Arial" w:hAnsi="Arial" w:cs="Arial"/>
          <w:color w:val="auto"/>
          <w:sz w:val="24"/>
          <w:szCs w:val="24"/>
        </w:rPr>
        <w:t>Draguzeti</w:t>
      </w:r>
      <w:proofErr w:type="spellEnd"/>
      <w:r w:rsidRPr="00093E1B">
        <w:rPr>
          <w:rFonts w:ascii="Arial" w:hAnsi="Arial" w:cs="Arial"/>
          <w:color w:val="auto"/>
          <w:sz w:val="24"/>
          <w:szCs w:val="24"/>
        </w:rPr>
        <w:t xml:space="preserve"> 13, </w:t>
      </w:r>
      <w:r>
        <w:rPr>
          <w:rFonts w:ascii="Arial" w:hAnsi="Arial" w:cs="Arial"/>
          <w:color w:val="auto"/>
          <w:sz w:val="24"/>
          <w:szCs w:val="24"/>
        </w:rPr>
        <w:t xml:space="preserve">OIB: </w:t>
      </w:r>
      <w:r w:rsidRPr="00093E1B">
        <w:rPr>
          <w:rFonts w:ascii="Arial" w:hAnsi="Arial" w:cs="Arial"/>
          <w:color w:val="auto"/>
          <w:sz w:val="24"/>
          <w:szCs w:val="24"/>
        </w:rPr>
        <w:t>25696814968</w:t>
      </w:r>
      <w:r w:rsidRPr="001B4588">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o</w:t>
      </w:r>
      <w:r w:rsidRPr="00960F24">
        <w:rPr>
          <w:rFonts w:ascii="Arial" w:hAnsi="Arial" w:cs="Arial"/>
          <w:color w:val="auto"/>
          <w:sz w:val="24"/>
          <w:szCs w:val="24"/>
        </w:rPr>
        <w:t xml:space="preserve"> je tražbinu u iznosu od </w:t>
      </w:r>
      <w:r w:rsidRPr="00093E1B">
        <w:rPr>
          <w:rFonts w:ascii="Arial" w:hAnsi="Arial" w:cs="Arial"/>
          <w:color w:val="auto"/>
          <w:sz w:val="24"/>
          <w:szCs w:val="24"/>
        </w:rPr>
        <w:t>7.983,56</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i</w:t>
      </w:r>
      <w:r w:rsidRPr="00EB04E2">
        <w:rPr>
          <w:rFonts w:ascii="Arial" w:hAnsi="Arial" w:cs="Arial"/>
          <w:color w:val="auto"/>
          <w:sz w:val="24"/>
          <w:szCs w:val="24"/>
        </w:rPr>
        <w:t>zvod</w:t>
      </w:r>
      <w:r>
        <w:rPr>
          <w:rFonts w:ascii="Arial" w:hAnsi="Arial" w:cs="Arial"/>
          <w:color w:val="auto"/>
          <w:sz w:val="24"/>
          <w:szCs w:val="24"/>
        </w:rPr>
        <w:t>a</w:t>
      </w:r>
      <w:r w:rsidRPr="00EB04E2">
        <w:rPr>
          <w:rFonts w:ascii="Arial" w:hAnsi="Arial" w:cs="Arial"/>
          <w:color w:val="auto"/>
          <w:sz w:val="24"/>
          <w:szCs w:val="24"/>
        </w:rPr>
        <w:t xml:space="preserve"> otvorenih stavaka / račun</w:t>
      </w:r>
      <w:r>
        <w:rPr>
          <w:rFonts w:ascii="Arial" w:hAnsi="Arial" w:cs="Arial"/>
          <w:color w:val="auto"/>
          <w:sz w:val="24"/>
          <w:szCs w:val="24"/>
        </w:rPr>
        <w:t>a</w:t>
      </w:r>
      <w:r w:rsidRPr="00960F24">
        <w:rPr>
          <w:rFonts w:ascii="Arial" w:hAnsi="Arial" w:cs="Arial"/>
          <w:color w:val="auto"/>
          <w:sz w:val="24"/>
          <w:szCs w:val="24"/>
        </w:rPr>
        <w:t>.</w:t>
      </w:r>
    </w:p>
    <w:p w:rsidRPr="00960F24" w:rsidR="00093E1B" w:rsidP="00093E1B" w:rsidRDefault="00093E1B" w14:paraId="0733AD76" w14:textId="77777777">
      <w:pPr>
        <w:ind w:firstLine="708"/>
        <w:jc w:val="both"/>
        <w:rPr>
          <w:rFonts w:ascii="Arial" w:hAnsi="Arial" w:cs="Arial"/>
          <w:color w:val="auto"/>
          <w:sz w:val="24"/>
          <w:szCs w:val="24"/>
        </w:rPr>
      </w:pPr>
    </w:p>
    <w:p w:rsidRPr="00960F24" w:rsidR="00093E1B" w:rsidP="00093E1B" w:rsidRDefault="00093E1B" w14:paraId="64922EFA"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093E1B" w:rsidP="00093E1B" w:rsidRDefault="00093E1B" w14:paraId="572125FA"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093E1B" w:rsidP="00093E1B" w:rsidRDefault="00093E1B" w14:paraId="2DBADD02" w14:textId="183ACA32">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093E1B">
        <w:rPr>
          <w:rFonts w:ascii="Arial" w:hAnsi="Arial" w:cs="Arial"/>
          <w:color w:val="auto"/>
          <w:sz w:val="24"/>
          <w:szCs w:val="24"/>
        </w:rPr>
        <w:t xml:space="preserve">Uslužni obrt „RD-SAT“, </w:t>
      </w:r>
      <w:proofErr w:type="spellStart"/>
      <w:r w:rsidRPr="00093E1B">
        <w:rPr>
          <w:rFonts w:ascii="Arial" w:hAnsi="Arial" w:cs="Arial"/>
          <w:color w:val="auto"/>
          <w:sz w:val="24"/>
          <w:szCs w:val="24"/>
        </w:rPr>
        <w:t>vl</w:t>
      </w:r>
      <w:proofErr w:type="spellEnd"/>
      <w:r w:rsidRPr="00093E1B">
        <w:rPr>
          <w:rFonts w:ascii="Arial" w:hAnsi="Arial" w:cs="Arial"/>
          <w:color w:val="auto"/>
          <w:sz w:val="24"/>
          <w:szCs w:val="24"/>
        </w:rPr>
        <w:t xml:space="preserve">. Damir </w:t>
      </w:r>
      <w:proofErr w:type="spellStart"/>
      <w:r w:rsidRPr="00093E1B">
        <w:rPr>
          <w:rFonts w:ascii="Arial" w:hAnsi="Arial" w:cs="Arial"/>
          <w:color w:val="auto"/>
          <w:sz w:val="24"/>
          <w:szCs w:val="24"/>
        </w:rPr>
        <w:t>Radetić</w:t>
      </w:r>
      <w:proofErr w:type="spellEnd"/>
      <w:r>
        <w:rPr>
          <w:rFonts w:ascii="Arial" w:hAnsi="Arial" w:cs="Arial"/>
          <w:color w:val="auto"/>
          <w:sz w:val="24"/>
          <w:szCs w:val="24"/>
        </w:rPr>
        <w:t xml:space="preserve">, </w:t>
      </w:r>
      <w:r w:rsidRPr="00093E1B">
        <w:rPr>
          <w:rFonts w:ascii="Arial" w:hAnsi="Arial" w:cs="Arial"/>
          <w:color w:val="auto"/>
          <w:sz w:val="24"/>
          <w:szCs w:val="24"/>
        </w:rPr>
        <w:t>Kanfanar</w:t>
      </w:r>
      <w:r>
        <w:rPr>
          <w:rFonts w:ascii="Arial" w:hAnsi="Arial" w:cs="Arial"/>
          <w:color w:val="auto"/>
          <w:sz w:val="24"/>
          <w:szCs w:val="24"/>
        </w:rPr>
        <w:t xml:space="preserve">, </w:t>
      </w:r>
      <w:proofErr w:type="spellStart"/>
      <w:r w:rsidRPr="00093E1B">
        <w:rPr>
          <w:rFonts w:ascii="Arial" w:hAnsi="Arial" w:cs="Arial"/>
          <w:color w:val="auto"/>
          <w:sz w:val="24"/>
          <w:szCs w:val="24"/>
        </w:rPr>
        <w:t>Draguzeti</w:t>
      </w:r>
      <w:proofErr w:type="spellEnd"/>
      <w:r w:rsidRPr="00093E1B">
        <w:rPr>
          <w:rFonts w:ascii="Arial" w:hAnsi="Arial" w:cs="Arial"/>
          <w:color w:val="auto"/>
          <w:sz w:val="24"/>
          <w:szCs w:val="24"/>
        </w:rPr>
        <w:t xml:space="preserve"> 13, </w:t>
      </w:r>
      <w:r>
        <w:rPr>
          <w:rFonts w:ascii="Arial" w:hAnsi="Arial" w:cs="Arial"/>
          <w:color w:val="auto"/>
          <w:sz w:val="24"/>
          <w:szCs w:val="24"/>
        </w:rPr>
        <w:t xml:space="preserve">OIB: </w:t>
      </w:r>
      <w:r w:rsidRPr="00093E1B">
        <w:rPr>
          <w:rFonts w:ascii="Arial" w:hAnsi="Arial" w:cs="Arial"/>
          <w:color w:val="auto"/>
          <w:sz w:val="24"/>
          <w:szCs w:val="24"/>
        </w:rPr>
        <w:t>25696814968</w:t>
      </w:r>
      <w:r w:rsidRPr="00960F24">
        <w:rPr>
          <w:rFonts w:ascii="Arial" w:hAnsi="Arial" w:cs="Arial"/>
          <w:color w:val="auto"/>
          <w:sz w:val="24"/>
          <w:szCs w:val="24"/>
        </w:rPr>
        <w:t xml:space="preserve">, smatra utvrđenom u iznosu od </w:t>
      </w:r>
      <w:r w:rsidRPr="00093E1B">
        <w:rPr>
          <w:rFonts w:ascii="Arial" w:hAnsi="Arial" w:cs="Arial"/>
          <w:color w:val="auto"/>
          <w:sz w:val="24"/>
          <w:szCs w:val="24"/>
        </w:rPr>
        <w:t>7.983,56</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1B4588" w:rsidP="00CE3802" w:rsidRDefault="001B4588" w14:paraId="39527468" w14:textId="77777777">
      <w:pPr>
        <w:ind w:firstLine="708"/>
        <w:jc w:val="both"/>
        <w:rPr>
          <w:rFonts w:ascii="Arial" w:hAnsi="Arial" w:cs="Arial"/>
          <w:b/>
          <w:color w:val="auto"/>
          <w:sz w:val="24"/>
          <w:szCs w:val="24"/>
        </w:rPr>
      </w:pPr>
    </w:p>
    <w:p w:rsidRPr="00960F24" w:rsidR="00AB4099" w:rsidP="00AB4099" w:rsidRDefault="00AB4099" w14:paraId="4C931F65" w14:textId="6FE5B058">
      <w:pPr>
        <w:ind w:firstLine="708"/>
        <w:jc w:val="both"/>
        <w:rPr>
          <w:rFonts w:ascii="Arial" w:hAnsi="Arial" w:cs="Arial"/>
          <w:color w:val="auto"/>
          <w:sz w:val="24"/>
          <w:szCs w:val="24"/>
        </w:rPr>
      </w:pPr>
      <w:r>
        <w:rPr>
          <w:rFonts w:ascii="Arial" w:hAnsi="Arial" w:cs="Arial"/>
          <w:color w:val="auto"/>
          <w:sz w:val="24"/>
          <w:szCs w:val="24"/>
        </w:rPr>
        <w:t>25</w:t>
      </w:r>
      <w:r w:rsidRPr="00960F24">
        <w:rPr>
          <w:rFonts w:ascii="Arial" w:hAnsi="Arial" w:cs="Arial"/>
          <w:color w:val="auto"/>
          <w:sz w:val="24"/>
          <w:szCs w:val="24"/>
        </w:rPr>
        <w:t xml:space="preserve">. </w:t>
      </w:r>
      <w:r w:rsidRPr="00AB4099">
        <w:rPr>
          <w:rFonts w:ascii="Arial" w:hAnsi="Arial" w:cs="Arial"/>
          <w:color w:val="auto"/>
          <w:sz w:val="24"/>
          <w:szCs w:val="24"/>
        </w:rPr>
        <w:t xml:space="preserve">Trgovački i mesarski obrt „ARMAN“, </w:t>
      </w:r>
      <w:proofErr w:type="spellStart"/>
      <w:r w:rsidRPr="00AB4099">
        <w:rPr>
          <w:rFonts w:ascii="Arial" w:hAnsi="Arial" w:cs="Arial"/>
          <w:color w:val="auto"/>
          <w:sz w:val="24"/>
          <w:szCs w:val="24"/>
        </w:rPr>
        <w:t>vl</w:t>
      </w:r>
      <w:proofErr w:type="spellEnd"/>
      <w:r w:rsidRPr="00AB4099">
        <w:rPr>
          <w:rFonts w:ascii="Arial" w:hAnsi="Arial" w:cs="Arial"/>
          <w:color w:val="auto"/>
          <w:sz w:val="24"/>
          <w:szCs w:val="24"/>
        </w:rPr>
        <w:t xml:space="preserve">. </w:t>
      </w:r>
      <w:proofErr w:type="spellStart"/>
      <w:r w:rsidRPr="00AB4099">
        <w:rPr>
          <w:rFonts w:ascii="Arial" w:hAnsi="Arial" w:cs="Arial"/>
          <w:color w:val="auto"/>
          <w:sz w:val="24"/>
          <w:szCs w:val="24"/>
        </w:rPr>
        <w:t>Fabricio</w:t>
      </w:r>
      <w:proofErr w:type="spellEnd"/>
      <w:r w:rsidRPr="00AB4099">
        <w:rPr>
          <w:rFonts w:ascii="Arial" w:hAnsi="Arial" w:cs="Arial"/>
          <w:color w:val="auto"/>
          <w:sz w:val="24"/>
          <w:szCs w:val="24"/>
        </w:rPr>
        <w:t xml:space="preserve"> </w:t>
      </w:r>
      <w:proofErr w:type="spellStart"/>
      <w:r w:rsidRPr="00AB4099">
        <w:rPr>
          <w:rFonts w:ascii="Arial" w:hAnsi="Arial" w:cs="Arial"/>
          <w:color w:val="auto"/>
          <w:sz w:val="24"/>
          <w:szCs w:val="24"/>
        </w:rPr>
        <w:t>Arman</w:t>
      </w:r>
      <w:proofErr w:type="spellEnd"/>
      <w:r>
        <w:rPr>
          <w:rFonts w:ascii="Arial" w:hAnsi="Arial" w:cs="Arial"/>
          <w:color w:val="auto"/>
          <w:sz w:val="24"/>
          <w:szCs w:val="24"/>
        </w:rPr>
        <w:t xml:space="preserve">, </w:t>
      </w:r>
      <w:r w:rsidRPr="00AB4099">
        <w:rPr>
          <w:rFonts w:ascii="Arial" w:hAnsi="Arial" w:cs="Arial"/>
          <w:color w:val="auto"/>
          <w:sz w:val="24"/>
          <w:szCs w:val="24"/>
        </w:rPr>
        <w:t>Poreč</w:t>
      </w:r>
      <w:r>
        <w:rPr>
          <w:rFonts w:ascii="Arial" w:hAnsi="Arial" w:cs="Arial"/>
          <w:color w:val="auto"/>
          <w:sz w:val="24"/>
          <w:szCs w:val="24"/>
        </w:rPr>
        <w:t xml:space="preserve">, </w:t>
      </w:r>
      <w:r w:rsidRPr="00AB4099">
        <w:rPr>
          <w:rFonts w:ascii="Arial" w:hAnsi="Arial" w:cs="Arial"/>
          <w:color w:val="auto"/>
          <w:sz w:val="24"/>
          <w:szCs w:val="24"/>
        </w:rPr>
        <w:t xml:space="preserve">Mlinska 1, </w:t>
      </w:r>
      <w:r>
        <w:rPr>
          <w:rFonts w:ascii="Arial" w:hAnsi="Arial" w:cs="Arial"/>
          <w:color w:val="auto"/>
          <w:sz w:val="24"/>
          <w:szCs w:val="24"/>
        </w:rPr>
        <w:t xml:space="preserve">OIB: </w:t>
      </w:r>
      <w:r w:rsidRPr="00AB4099">
        <w:rPr>
          <w:rFonts w:ascii="Arial" w:hAnsi="Arial" w:cs="Arial"/>
          <w:color w:val="auto"/>
          <w:sz w:val="24"/>
          <w:szCs w:val="24"/>
        </w:rPr>
        <w:t>53057459041</w:t>
      </w:r>
      <w:r w:rsidRPr="001B4588">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o</w:t>
      </w:r>
      <w:r w:rsidRPr="00960F24">
        <w:rPr>
          <w:rFonts w:ascii="Arial" w:hAnsi="Arial" w:cs="Arial"/>
          <w:color w:val="auto"/>
          <w:sz w:val="24"/>
          <w:szCs w:val="24"/>
        </w:rPr>
        <w:t xml:space="preserve"> je tražbinu u iznosu od </w:t>
      </w:r>
      <w:r w:rsidRPr="00AB4099">
        <w:rPr>
          <w:rFonts w:ascii="Arial" w:hAnsi="Arial" w:cs="Arial"/>
          <w:color w:val="auto"/>
          <w:sz w:val="24"/>
          <w:szCs w:val="24"/>
        </w:rPr>
        <w:t>2.419,65</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i</w:t>
      </w:r>
      <w:r w:rsidRPr="00EB04E2">
        <w:rPr>
          <w:rFonts w:ascii="Arial" w:hAnsi="Arial" w:cs="Arial"/>
          <w:color w:val="auto"/>
          <w:sz w:val="24"/>
          <w:szCs w:val="24"/>
        </w:rPr>
        <w:t>zvod</w:t>
      </w:r>
      <w:r>
        <w:rPr>
          <w:rFonts w:ascii="Arial" w:hAnsi="Arial" w:cs="Arial"/>
          <w:color w:val="auto"/>
          <w:sz w:val="24"/>
          <w:szCs w:val="24"/>
        </w:rPr>
        <w:t>a</w:t>
      </w:r>
      <w:r w:rsidRPr="00EB04E2">
        <w:rPr>
          <w:rFonts w:ascii="Arial" w:hAnsi="Arial" w:cs="Arial"/>
          <w:color w:val="auto"/>
          <w:sz w:val="24"/>
          <w:szCs w:val="24"/>
        </w:rPr>
        <w:t xml:space="preserve"> otvorenih stavaka / račun</w:t>
      </w:r>
      <w:r>
        <w:rPr>
          <w:rFonts w:ascii="Arial" w:hAnsi="Arial" w:cs="Arial"/>
          <w:color w:val="auto"/>
          <w:sz w:val="24"/>
          <w:szCs w:val="24"/>
        </w:rPr>
        <w:t>a</w:t>
      </w:r>
      <w:r w:rsidRPr="00960F24">
        <w:rPr>
          <w:rFonts w:ascii="Arial" w:hAnsi="Arial" w:cs="Arial"/>
          <w:color w:val="auto"/>
          <w:sz w:val="24"/>
          <w:szCs w:val="24"/>
        </w:rPr>
        <w:t>.</w:t>
      </w:r>
    </w:p>
    <w:p w:rsidRPr="00960F24" w:rsidR="00AB4099" w:rsidP="00AB4099" w:rsidRDefault="00AB4099" w14:paraId="43283557" w14:textId="77777777">
      <w:pPr>
        <w:ind w:firstLine="708"/>
        <w:jc w:val="both"/>
        <w:rPr>
          <w:rFonts w:ascii="Arial" w:hAnsi="Arial" w:cs="Arial"/>
          <w:color w:val="auto"/>
          <w:sz w:val="24"/>
          <w:szCs w:val="24"/>
        </w:rPr>
      </w:pPr>
    </w:p>
    <w:p w:rsidRPr="00960F24" w:rsidR="00AB4099" w:rsidP="00AB4099" w:rsidRDefault="00AB4099" w14:paraId="789327AA"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AB4099" w:rsidP="00AB4099" w:rsidRDefault="00AB4099" w14:paraId="40659586"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AB4099" w:rsidP="00AB4099" w:rsidRDefault="00AB4099" w14:paraId="14261DC2" w14:textId="29BC41A2">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AB4099">
        <w:rPr>
          <w:rFonts w:ascii="Arial" w:hAnsi="Arial" w:cs="Arial"/>
          <w:color w:val="auto"/>
          <w:sz w:val="24"/>
          <w:szCs w:val="24"/>
        </w:rPr>
        <w:t xml:space="preserve">Trgovački i mesarski obrt „ARMAN“, </w:t>
      </w:r>
      <w:proofErr w:type="spellStart"/>
      <w:r w:rsidRPr="00AB4099">
        <w:rPr>
          <w:rFonts w:ascii="Arial" w:hAnsi="Arial" w:cs="Arial"/>
          <w:color w:val="auto"/>
          <w:sz w:val="24"/>
          <w:szCs w:val="24"/>
        </w:rPr>
        <w:t>vl</w:t>
      </w:r>
      <w:proofErr w:type="spellEnd"/>
      <w:r w:rsidRPr="00AB4099">
        <w:rPr>
          <w:rFonts w:ascii="Arial" w:hAnsi="Arial" w:cs="Arial"/>
          <w:color w:val="auto"/>
          <w:sz w:val="24"/>
          <w:szCs w:val="24"/>
        </w:rPr>
        <w:t xml:space="preserve">. </w:t>
      </w:r>
      <w:proofErr w:type="spellStart"/>
      <w:r w:rsidRPr="00AB4099">
        <w:rPr>
          <w:rFonts w:ascii="Arial" w:hAnsi="Arial" w:cs="Arial"/>
          <w:color w:val="auto"/>
          <w:sz w:val="24"/>
          <w:szCs w:val="24"/>
        </w:rPr>
        <w:t>Fabricio</w:t>
      </w:r>
      <w:proofErr w:type="spellEnd"/>
      <w:r w:rsidRPr="00AB4099">
        <w:rPr>
          <w:rFonts w:ascii="Arial" w:hAnsi="Arial" w:cs="Arial"/>
          <w:color w:val="auto"/>
          <w:sz w:val="24"/>
          <w:szCs w:val="24"/>
        </w:rPr>
        <w:t xml:space="preserve"> </w:t>
      </w:r>
      <w:proofErr w:type="spellStart"/>
      <w:r w:rsidRPr="00AB4099">
        <w:rPr>
          <w:rFonts w:ascii="Arial" w:hAnsi="Arial" w:cs="Arial"/>
          <w:color w:val="auto"/>
          <w:sz w:val="24"/>
          <w:szCs w:val="24"/>
        </w:rPr>
        <w:t>Arman</w:t>
      </w:r>
      <w:proofErr w:type="spellEnd"/>
      <w:r>
        <w:rPr>
          <w:rFonts w:ascii="Arial" w:hAnsi="Arial" w:cs="Arial"/>
          <w:color w:val="auto"/>
          <w:sz w:val="24"/>
          <w:szCs w:val="24"/>
        </w:rPr>
        <w:t xml:space="preserve">, </w:t>
      </w:r>
      <w:r w:rsidRPr="00AB4099">
        <w:rPr>
          <w:rFonts w:ascii="Arial" w:hAnsi="Arial" w:cs="Arial"/>
          <w:color w:val="auto"/>
          <w:sz w:val="24"/>
          <w:szCs w:val="24"/>
        </w:rPr>
        <w:t>Poreč</w:t>
      </w:r>
      <w:r>
        <w:rPr>
          <w:rFonts w:ascii="Arial" w:hAnsi="Arial" w:cs="Arial"/>
          <w:color w:val="auto"/>
          <w:sz w:val="24"/>
          <w:szCs w:val="24"/>
        </w:rPr>
        <w:t xml:space="preserve">, </w:t>
      </w:r>
      <w:r w:rsidRPr="00AB4099">
        <w:rPr>
          <w:rFonts w:ascii="Arial" w:hAnsi="Arial" w:cs="Arial"/>
          <w:color w:val="auto"/>
          <w:sz w:val="24"/>
          <w:szCs w:val="24"/>
        </w:rPr>
        <w:t xml:space="preserve">Mlinska 1, </w:t>
      </w:r>
      <w:r>
        <w:rPr>
          <w:rFonts w:ascii="Arial" w:hAnsi="Arial" w:cs="Arial"/>
          <w:color w:val="auto"/>
          <w:sz w:val="24"/>
          <w:szCs w:val="24"/>
        </w:rPr>
        <w:t xml:space="preserve">OIB: </w:t>
      </w:r>
      <w:r w:rsidRPr="00AB4099">
        <w:rPr>
          <w:rFonts w:ascii="Arial" w:hAnsi="Arial" w:cs="Arial"/>
          <w:color w:val="auto"/>
          <w:sz w:val="24"/>
          <w:szCs w:val="24"/>
        </w:rPr>
        <w:t>53057459041</w:t>
      </w:r>
      <w:r w:rsidRPr="00960F24">
        <w:rPr>
          <w:rFonts w:ascii="Arial" w:hAnsi="Arial" w:cs="Arial"/>
          <w:color w:val="auto"/>
          <w:sz w:val="24"/>
          <w:szCs w:val="24"/>
        </w:rPr>
        <w:t xml:space="preserve">, smatra utvrđenom u iznosu od </w:t>
      </w:r>
      <w:r w:rsidRPr="00AB4099">
        <w:rPr>
          <w:rFonts w:ascii="Arial" w:hAnsi="Arial" w:cs="Arial"/>
          <w:color w:val="auto"/>
          <w:sz w:val="24"/>
          <w:szCs w:val="24"/>
        </w:rPr>
        <w:t>2.419,65</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EC08D3" w:rsidP="00EC08D3" w:rsidRDefault="00EC08D3" w14:paraId="5BA9DACC" w14:textId="77777777">
      <w:pPr>
        <w:ind w:firstLine="708"/>
        <w:jc w:val="both"/>
        <w:rPr>
          <w:rFonts w:ascii="Arial" w:hAnsi="Arial" w:cs="Arial"/>
          <w:color w:val="auto"/>
          <w:sz w:val="24"/>
          <w:szCs w:val="24"/>
        </w:rPr>
      </w:pPr>
    </w:p>
    <w:p w:rsidRPr="00A91E40" w:rsidR="00EC08D3" w:rsidP="00EC08D3" w:rsidRDefault="00EC08D3" w14:paraId="7E79BCBC" w14:textId="3A941440">
      <w:pPr>
        <w:ind w:firstLine="708"/>
        <w:jc w:val="both"/>
        <w:rPr>
          <w:rFonts w:ascii="Arial" w:hAnsi="Arial" w:cs="Arial"/>
          <w:color w:val="auto"/>
          <w:sz w:val="24"/>
          <w:szCs w:val="24"/>
        </w:rPr>
      </w:pPr>
      <w:r w:rsidRPr="00A91E40">
        <w:rPr>
          <w:rFonts w:ascii="Arial" w:hAnsi="Arial" w:cs="Arial"/>
          <w:color w:val="auto"/>
          <w:sz w:val="24"/>
          <w:szCs w:val="24"/>
        </w:rPr>
        <w:t xml:space="preserve">26. IDEAL COMMERCE d.o.o., </w:t>
      </w:r>
      <w:r w:rsidRPr="00A91E40" w:rsidR="00E6115D">
        <w:rPr>
          <w:rFonts w:ascii="Arial" w:hAnsi="Arial" w:cs="Arial"/>
          <w:color w:val="auto"/>
          <w:sz w:val="24"/>
          <w:szCs w:val="24"/>
        </w:rPr>
        <w:t xml:space="preserve">Pula, </w:t>
      </w:r>
      <w:r w:rsidRPr="00A91E40">
        <w:rPr>
          <w:rFonts w:ascii="Arial" w:hAnsi="Arial" w:cs="Arial"/>
          <w:color w:val="auto"/>
          <w:sz w:val="24"/>
          <w:szCs w:val="24"/>
        </w:rPr>
        <w:t xml:space="preserve">Buzetska ulica 10, OIB: 25986270093, prijavio je tražbinu u iznosu od 27.434,19 eura, </w:t>
      </w:r>
      <w:r w:rsidRPr="00A91E40" w:rsidR="00C80148">
        <w:rPr>
          <w:rFonts w:ascii="Arial" w:hAnsi="Arial" w:cs="Arial"/>
          <w:color w:val="auto"/>
          <w:sz w:val="24"/>
          <w:szCs w:val="24"/>
        </w:rPr>
        <w:t xml:space="preserve">(899,19 eura kao trošak ovrhe po nepravomoćnom rješenju o ovrsi od 19.5.2026., </w:t>
      </w:r>
      <w:r w:rsidRPr="00A91E40">
        <w:rPr>
          <w:rFonts w:ascii="Arial" w:hAnsi="Arial" w:cs="Arial"/>
          <w:color w:val="auto"/>
          <w:sz w:val="24"/>
          <w:szCs w:val="24"/>
        </w:rPr>
        <w:t>s osnova računa 26.535,00 EUR</w:t>
      </w:r>
      <w:r w:rsidRPr="00A91E40" w:rsidR="00C80148">
        <w:rPr>
          <w:rFonts w:ascii="Arial" w:hAnsi="Arial" w:cs="Arial"/>
          <w:color w:val="auto"/>
          <w:sz w:val="24"/>
          <w:szCs w:val="24"/>
        </w:rPr>
        <w:t>)</w:t>
      </w:r>
      <w:r w:rsidRPr="00A91E40">
        <w:rPr>
          <w:rFonts w:ascii="Arial" w:hAnsi="Arial" w:cs="Arial"/>
          <w:color w:val="auto"/>
          <w:sz w:val="24"/>
          <w:szCs w:val="24"/>
        </w:rPr>
        <w:t>.</w:t>
      </w:r>
    </w:p>
    <w:p w:rsidRPr="00A91E40" w:rsidR="00EC08D3" w:rsidP="00EC08D3" w:rsidRDefault="00A91E40" w14:paraId="1F4A682B" w14:textId="7D647A98">
      <w:pPr>
        <w:ind w:firstLine="708"/>
        <w:jc w:val="both"/>
        <w:rPr>
          <w:rFonts w:ascii="Arial" w:hAnsi="Arial" w:cs="Arial"/>
          <w:color w:val="auto"/>
          <w:sz w:val="24"/>
          <w:szCs w:val="24"/>
        </w:rPr>
      </w:pPr>
      <w:r w:rsidRPr="00A91E40">
        <w:rPr>
          <w:rFonts w:ascii="Arial" w:hAnsi="Arial" w:cs="Arial"/>
          <w:color w:val="auto"/>
          <w:sz w:val="24"/>
          <w:szCs w:val="24"/>
        </w:rPr>
        <w:t>Na posebnom ispitnom ročištu ispitati će se prijava tražbine nakon što vjerovnik dopuni dokumentaciju u roku od 30 dana, koju će pregledati stečajna upraviteljica.</w:t>
      </w:r>
    </w:p>
    <w:p w:rsidR="00093E1B" w:rsidP="00CE3802" w:rsidRDefault="00093E1B" w14:paraId="2DE204BE" w14:textId="77777777">
      <w:pPr>
        <w:ind w:firstLine="708"/>
        <w:jc w:val="both"/>
        <w:rPr>
          <w:rFonts w:ascii="Arial" w:hAnsi="Arial" w:cs="Arial"/>
          <w:b/>
          <w:color w:val="auto"/>
          <w:sz w:val="24"/>
          <w:szCs w:val="24"/>
        </w:rPr>
      </w:pPr>
    </w:p>
    <w:p w:rsidRPr="00960F24" w:rsidR="00EF2D71" w:rsidP="00EF2D71" w:rsidRDefault="00EF2D71" w14:paraId="57023686" w14:textId="4DC87FA7">
      <w:pPr>
        <w:ind w:firstLine="708"/>
        <w:jc w:val="both"/>
        <w:rPr>
          <w:rFonts w:ascii="Arial" w:hAnsi="Arial" w:cs="Arial"/>
          <w:color w:val="auto"/>
          <w:sz w:val="24"/>
          <w:szCs w:val="24"/>
        </w:rPr>
      </w:pPr>
      <w:r>
        <w:rPr>
          <w:rFonts w:ascii="Arial" w:hAnsi="Arial" w:cs="Arial"/>
          <w:color w:val="auto"/>
          <w:sz w:val="24"/>
          <w:szCs w:val="24"/>
        </w:rPr>
        <w:t>27</w:t>
      </w:r>
      <w:r w:rsidRPr="00960F24">
        <w:rPr>
          <w:rFonts w:ascii="Arial" w:hAnsi="Arial" w:cs="Arial"/>
          <w:color w:val="auto"/>
          <w:sz w:val="24"/>
          <w:szCs w:val="24"/>
        </w:rPr>
        <w:t xml:space="preserve">. </w:t>
      </w:r>
      <w:proofErr w:type="spellStart"/>
      <w:r>
        <w:rPr>
          <w:rFonts w:ascii="Arial" w:hAnsi="Arial" w:cs="Arial"/>
          <w:color w:val="auto"/>
          <w:sz w:val="24"/>
          <w:szCs w:val="24"/>
        </w:rPr>
        <w:t>P</w:t>
      </w:r>
      <w:r w:rsidRPr="00EF2D71">
        <w:rPr>
          <w:rFonts w:ascii="Arial" w:hAnsi="Arial" w:cs="Arial"/>
          <w:color w:val="auto"/>
          <w:sz w:val="24"/>
          <w:szCs w:val="24"/>
        </w:rPr>
        <w:t>reduzeće</w:t>
      </w:r>
      <w:proofErr w:type="spellEnd"/>
      <w:r w:rsidRPr="00EF2D71">
        <w:rPr>
          <w:rFonts w:ascii="Arial" w:hAnsi="Arial" w:cs="Arial"/>
          <w:color w:val="auto"/>
          <w:sz w:val="24"/>
          <w:szCs w:val="24"/>
        </w:rPr>
        <w:t xml:space="preserve"> za proizvodnju i trgovinu FER SHOP d</w:t>
      </w:r>
      <w:r>
        <w:rPr>
          <w:rFonts w:ascii="Arial" w:hAnsi="Arial" w:cs="Arial"/>
          <w:color w:val="auto"/>
          <w:sz w:val="24"/>
          <w:szCs w:val="24"/>
        </w:rPr>
        <w:t>.</w:t>
      </w:r>
      <w:r w:rsidRPr="00EF2D71">
        <w:rPr>
          <w:rFonts w:ascii="Arial" w:hAnsi="Arial" w:cs="Arial"/>
          <w:color w:val="auto"/>
          <w:sz w:val="24"/>
          <w:szCs w:val="24"/>
        </w:rPr>
        <w:t>o</w:t>
      </w:r>
      <w:r>
        <w:rPr>
          <w:rFonts w:ascii="Arial" w:hAnsi="Arial" w:cs="Arial"/>
          <w:color w:val="auto"/>
          <w:sz w:val="24"/>
          <w:szCs w:val="24"/>
        </w:rPr>
        <w:t>.</w:t>
      </w:r>
      <w:r w:rsidRPr="00EF2D71">
        <w:rPr>
          <w:rFonts w:ascii="Arial" w:hAnsi="Arial" w:cs="Arial"/>
          <w:color w:val="auto"/>
          <w:sz w:val="24"/>
          <w:szCs w:val="24"/>
        </w:rPr>
        <w:t>o</w:t>
      </w:r>
      <w:r>
        <w:rPr>
          <w:rFonts w:ascii="Arial" w:hAnsi="Arial" w:cs="Arial"/>
          <w:color w:val="auto"/>
          <w:sz w:val="24"/>
          <w:szCs w:val="24"/>
        </w:rPr>
        <w:t>.</w:t>
      </w:r>
      <w:r w:rsidRPr="00EF2D71">
        <w:rPr>
          <w:rFonts w:ascii="Arial" w:hAnsi="Arial" w:cs="Arial"/>
          <w:color w:val="auto"/>
          <w:sz w:val="24"/>
          <w:szCs w:val="24"/>
        </w:rPr>
        <w:t xml:space="preserve">, </w:t>
      </w:r>
      <w:r>
        <w:rPr>
          <w:rFonts w:ascii="Arial" w:hAnsi="Arial" w:cs="Arial"/>
          <w:color w:val="auto"/>
          <w:sz w:val="24"/>
          <w:szCs w:val="24"/>
        </w:rPr>
        <w:t>B</w:t>
      </w:r>
      <w:r w:rsidRPr="00EF2D71">
        <w:rPr>
          <w:rFonts w:ascii="Arial" w:hAnsi="Arial" w:cs="Arial"/>
          <w:color w:val="auto"/>
          <w:sz w:val="24"/>
          <w:szCs w:val="24"/>
        </w:rPr>
        <w:t xml:space="preserve">eograd (stari grad), </w:t>
      </w:r>
      <w:r>
        <w:rPr>
          <w:rFonts w:ascii="Arial" w:hAnsi="Arial" w:cs="Arial"/>
          <w:color w:val="auto"/>
          <w:sz w:val="24"/>
          <w:szCs w:val="24"/>
        </w:rPr>
        <w:t>R</w:t>
      </w:r>
      <w:r w:rsidRPr="00EF2D71">
        <w:rPr>
          <w:rFonts w:ascii="Arial" w:hAnsi="Arial" w:cs="Arial"/>
          <w:color w:val="auto"/>
          <w:sz w:val="24"/>
          <w:szCs w:val="24"/>
        </w:rPr>
        <w:t xml:space="preserve">epublika </w:t>
      </w:r>
      <w:r>
        <w:rPr>
          <w:rFonts w:ascii="Arial" w:hAnsi="Arial" w:cs="Arial"/>
          <w:color w:val="auto"/>
          <w:sz w:val="24"/>
          <w:szCs w:val="24"/>
        </w:rPr>
        <w:t>S</w:t>
      </w:r>
      <w:r w:rsidRPr="00EF2D71">
        <w:rPr>
          <w:rFonts w:ascii="Arial" w:hAnsi="Arial" w:cs="Arial"/>
          <w:color w:val="auto"/>
          <w:sz w:val="24"/>
          <w:szCs w:val="24"/>
        </w:rPr>
        <w:t>rbija</w:t>
      </w:r>
      <w:r>
        <w:rPr>
          <w:rFonts w:ascii="Arial" w:hAnsi="Arial" w:cs="Arial"/>
          <w:color w:val="auto"/>
          <w:sz w:val="24"/>
          <w:szCs w:val="24"/>
        </w:rPr>
        <w:t xml:space="preserve">, </w:t>
      </w:r>
      <w:r w:rsidRPr="00EF2D71">
        <w:rPr>
          <w:rFonts w:ascii="Arial" w:hAnsi="Arial" w:cs="Arial"/>
          <w:color w:val="auto"/>
          <w:sz w:val="24"/>
          <w:szCs w:val="24"/>
        </w:rPr>
        <w:t>Beograd,</w:t>
      </w:r>
      <w:r>
        <w:rPr>
          <w:rFonts w:ascii="Arial" w:hAnsi="Arial" w:cs="Arial"/>
          <w:color w:val="auto"/>
          <w:sz w:val="24"/>
          <w:szCs w:val="24"/>
        </w:rPr>
        <w:t xml:space="preserve"> </w:t>
      </w:r>
      <w:proofErr w:type="spellStart"/>
      <w:r>
        <w:rPr>
          <w:rFonts w:ascii="Arial" w:hAnsi="Arial" w:cs="Arial"/>
          <w:color w:val="auto"/>
          <w:sz w:val="24"/>
          <w:szCs w:val="24"/>
        </w:rPr>
        <w:t>O</w:t>
      </w:r>
      <w:r w:rsidRPr="00EF2D71">
        <w:rPr>
          <w:rFonts w:ascii="Arial" w:hAnsi="Arial" w:cs="Arial"/>
          <w:color w:val="auto"/>
          <w:sz w:val="24"/>
          <w:szCs w:val="24"/>
        </w:rPr>
        <w:t>pština</w:t>
      </w:r>
      <w:proofErr w:type="spellEnd"/>
      <w:r w:rsidRPr="00EF2D71">
        <w:rPr>
          <w:rFonts w:ascii="Arial" w:hAnsi="Arial" w:cs="Arial"/>
          <w:color w:val="auto"/>
          <w:sz w:val="24"/>
          <w:szCs w:val="24"/>
        </w:rPr>
        <w:t xml:space="preserve"> Stari Grad, Ulica </w:t>
      </w:r>
      <w:proofErr w:type="spellStart"/>
      <w:r w:rsidRPr="00EF2D71">
        <w:rPr>
          <w:rFonts w:ascii="Arial" w:hAnsi="Arial" w:cs="Arial"/>
          <w:color w:val="auto"/>
          <w:sz w:val="24"/>
          <w:szCs w:val="24"/>
        </w:rPr>
        <w:t>Karađorđeva</w:t>
      </w:r>
      <w:proofErr w:type="spellEnd"/>
      <w:r w:rsidRPr="00EF2D71">
        <w:rPr>
          <w:rFonts w:ascii="Arial" w:hAnsi="Arial" w:cs="Arial"/>
          <w:color w:val="auto"/>
          <w:sz w:val="24"/>
          <w:szCs w:val="24"/>
        </w:rPr>
        <w:t xml:space="preserve"> 15, Matični broj: 17586408</w:t>
      </w:r>
      <w:r w:rsidRPr="001B4588">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o</w:t>
      </w:r>
      <w:r w:rsidRPr="00960F24">
        <w:rPr>
          <w:rFonts w:ascii="Arial" w:hAnsi="Arial" w:cs="Arial"/>
          <w:color w:val="auto"/>
          <w:sz w:val="24"/>
          <w:szCs w:val="24"/>
        </w:rPr>
        <w:t xml:space="preserve"> je tražbinu u iznosu od </w:t>
      </w:r>
      <w:r w:rsidRPr="00467023" w:rsidR="00467023">
        <w:rPr>
          <w:rFonts w:ascii="Arial" w:hAnsi="Arial" w:cs="Arial"/>
          <w:color w:val="auto"/>
          <w:sz w:val="24"/>
          <w:szCs w:val="24"/>
        </w:rPr>
        <w:t>4.262,68</w:t>
      </w:r>
      <w:r w:rsidR="00467023">
        <w:rPr>
          <w:rFonts w:ascii="Arial" w:hAnsi="Arial" w:cs="Arial"/>
          <w:color w:val="auto"/>
          <w:sz w:val="24"/>
          <w:szCs w:val="24"/>
        </w:rPr>
        <w:t xml:space="preserve"> </w:t>
      </w:r>
      <w:r w:rsidRPr="00960F24">
        <w:rPr>
          <w:rFonts w:ascii="Arial" w:hAnsi="Arial" w:cs="Arial"/>
          <w:color w:val="auto"/>
          <w:sz w:val="24"/>
          <w:szCs w:val="24"/>
        </w:rPr>
        <w:t xml:space="preserve">eura, s osnova </w:t>
      </w:r>
      <w:r w:rsidR="00467023">
        <w:rPr>
          <w:rFonts w:ascii="Arial" w:hAnsi="Arial" w:cs="Arial"/>
          <w:color w:val="auto"/>
          <w:sz w:val="24"/>
          <w:szCs w:val="24"/>
        </w:rPr>
        <w:t>r</w:t>
      </w:r>
      <w:r w:rsidRPr="00EF2D71">
        <w:rPr>
          <w:rFonts w:ascii="Arial" w:hAnsi="Arial" w:cs="Arial"/>
          <w:color w:val="auto"/>
          <w:sz w:val="24"/>
          <w:szCs w:val="24"/>
        </w:rPr>
        <w:t>ačun</w:t>
      </w:r>
      <w:r w:rsidR="00467023">
        <w:rPr>
          <w:rFonts w:ascii="Arial" w:hAnsi="Arial" w:cs="Arial"/>
          <w:color w:val="auto"/>
          <w:sz w:val="24"/>
          <w:szCs w:val="24"/>
        </w:rPr>
        <w:t>a</w:t>
      </w:r>
      <w:r w:rsidRPr="00EF2D71">
        <w:rPr>
          <w:rFonts w:ascii="Arial" w:hAnsi="Arial" w:cs="Arial"/>
          <w:color w:val="auto"/>
          <w:sz w:val="24"/>
          <w:szCs w:val="24"/>
        </w:rPr>
        <w:t xml:space="preserve"> otpremnic</w:t>
      </w:r>
      <w:r w:rsidR="00467023">
        <w:rPr>
          <w:rFonts w:ascii="Arial" w:hAnsi="Arial" w:cs="Arial"/>
          <w:color w:val="auto"/>
          <w:sz w:val="24"/>
          <w:szCs w:val="24"/>
        </w:rPr>
        <w:t>e</w:t>
      </w:r>
      <w:r w:rsidRPr="00960F24">
        <w:rPr>
          <w:rFonts w:ascii="Arial" w:hAnsi="Arial" w:cs="Arial"/>
          <w:color w:val="auto"/>
          <w:sz w:val="24"/>
          <w:szCs w:val="24"/>
        </w:rPr>
        <w:t>.</w:t>
      </w:r>
    </w:p>
    <w:p w:rsidRPr="00960F24" w:rsidR="00EF2D71" w:rsidP="00EF2D71" w:rsidRDefault="00EF2D71" w14:paraId="0AF2A732" w14:textId="77777777">
      <w:pPr>
        <w:ind w:firstLine="708"/>
        <w:jc w:val="both"/>
        <w:rPr>
          <w:rFonts w:ascii="Arial" w:hAnsi="Arial" w:cs="Arial"/>
          <w:color w:val="auto"/>
          <w:sz w:val="24"/>
          <w:szCs w:val="24"/>
        </w:rPr>
      </w:pPr>
    </w:p>
    <w:p w:rsidRPr="00960F24" w:rsidR="00EF2D71" w:rsidP="00EF2D71" w:rsidRDefault="00EF2D71" w14:paraId="1A04EDF3"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EF2D71" w:rsidP="00EF2D71" w:rsidRDefault="00EF2D71" w14:paraId="4A295360"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EF2D71" w:rsidP="00EF2D71" w:rsidRDefault="00EF2D71" w14:paraId="2E706A62" w14:textId="71B46979">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proofErr w:type="spellStart"/>
      <w:r w:rsidR="00467023">
        <w:rPr>
          <w:rFonts w:ascii="Arial" w:hAnsi="Arial" w:cs="Arial"/>
          <w:color w:val="auto"/>
          <w:sz w:val="24"/>
          <w:szCs w:val="24"/>
        </w:rPr>
        <w:t>P</w:t>
      </w:r>
      <w:r w:rsidRPr="00EF2D71" w:rsidR="00467023">
        <w:rPr>
          <w:rFonts w:ascii="Arial" w:hAnsi="Arial" w:cs="Arial"/>
          <w:color w:val="auto"/>
          <w:sz w:val="24"/>
          <w:szCs w:val="24"/>
        </w:rPr>
        <w:t>reduzeće</w:t>
      </w:r>
      <w:proofErr w:type="spellEnd"/>
      <w:r w:rsidRPr="00EF2D71" w:rsidR="00467023">
        <w:rPr>
          <w:rFonts w:ascii="Arial" w:hAnsi="Arial" w:cs="Arial"/>
          <w:color w:val="auto"/>
          <w:sz w:val="24"/>
          <w:szCs w:val="24"/>
        </w:rPr>
        <w:t xml:space="preserve"> za proizvodnju i trgovinu FER SHOP d</w:t>
      </w:r>
      <w:r w:rsidR="00467023">
        <w:rPr>
          <w:rFonts w:ascii="Arial" w:hAnsi="Arial" w:cs="Arial"/>
          <w:color w:val="auto"/>
          <w:sz w:val="24"/>
          <w:szCs w:val="24"/>
        </w:rPr>
        <w:t>.</w:t>
      </w:r>
      <w:r w:rsidRPr="00EF2D71" w:rsidR="00467023">
        <w:rPr>
          <w:rFonts w:ascii="Arial" w:hAnsi="Arial" w:cs="Arial"/>
          <w:color w:val="auto"/>
          <w:sz w:val="24"/>
          <w:szCs w:val="24"/>
        </w:rPr>
        <w:t>o</w:t>
      </w:r>
      <w:r w:rsidR="00467023">
        <w:rPr>
          <w:rFonts w:ascii="Arial" w:hAnsi="Arial" w:cs="Arial"/>
          <w:color w:val="auto"/>
          <w:sz w:val="24"/>
          <w:szCs w:val="24"/>
        </w:rPr>
        <w:t>.</w:t>
      </w:r>
      <w:r w:rsidRPr="00EF2D71" w:rsidR="00467023">
        <w:rPr>
          <w:rFonts w:ascii="Arial" w:hAnsi="Arial" w:cs="Arial"/>
          <w:color w:val="auto"/>
          <w:sz w:val="24"/>
          <w:szCs w:val="24"/>
        </w:rPr>
        <w:t>o</w:t>
      </w:r>
      <w:r w:rsidR="00467023">
        <w:rPr>
          <w:rFonts w:ascii="Arial" w:hAnsi="Arial" w:cs="Arial"/>
          <w:color w:val="auto"/>
          <w:sz w:val="24"/>
          <w:szCs w:val="24"/>
        </w:rPr>
        <w:t>.</w:t>
      </w:r>
      <w:r w:rsidRPr="00EF2D71" w:rsidR="00467023">
        <w:rPr>
          <w:rFonts w:ascii="Arial" w:hAnsi="Arial" w:cs="Arial"/>
          <w:color w:val="auto"/>
          <w:sz w:val="24"/>
          <w:szCs w:val="24"/>
        </w:rPr>
        <w:t xml:space="preserve">, </w:t>
      </w:r>
      <w:r w:rsidR="00467023">
        <w:rPr>
          <w:rFonts w:ascii="Arial" w:hAnsi="Arial" w:cs="Arial"/>
          <w:color w:val="auto"/>
          <w:sz w:val="24"/>
          <w:szCs w:val="24"/>
        </w:rPr>
        <w:t>B</w:t>
      </w:r>
      <w:r w:rsidRPr="00EF2D71" w:rsidR="00467023">
        <w:rPr>
          <w:rFonts w:ascii="Arial" w:hAnsi="Arial" w:cs="Arial"/>
          <w:color w:val="auto"/>
          <w:sz w:val="24"/>
          <w:szCs w:val="24"/>
        </w:rPr>
        <w:t xml:space="preserve">eograd (stari grad), </w:t>
      </w:r>
      <w:r w:rsidR="00467023">
        <w:rPr>
          <w:rFonts w:ascii="Arial" w:hAnsi="Arial" w:cs="Arial"/>
          <w:color w:val="auto"/>
          <w:sz w:val="24"/>
          <w:szCs w:val="24"/>
        </w:rPr>
        <w:t>R</w:t>
      </w:r>
      <w:r w:rsidRPr="00EF2D71" w:rsidR="00467023">
        <w:rPr>
          <w:rFonts w:ascii="Arial" w:hAnsi="Arial" w:cs="Arial"/>
          <w:color w:val="auto"/>
          <w:sz w:val="24"/>
          <w:szCs w:val="24"/>
        </w:rPr>
        <w:t xml:space="preserve">epublika </w:t>
      </w:r>
      <w:r w:rsidR="00467023">
        <w:rPr>
          <w:rFonts w:ascii="Arial" w:hAnsi="Arial" w:cs="Arial"/>
          <w:color w:val="auto"/>
          <w:sz w:val="24"/>
          <w:szCs w:val="24"/>
        </w:rPr>
        <w:t>S</w:t>
      </w:r>
      <w:r w:rsidRPr="00EF2D71" w:rsidR="00467023">
        <w:rPr>
          <w:rFonts w:ascii="Arial" w:hAnsi="Arial" w:cs="Arial"/>
          <w:color w:val="auto"/>
          <w:sz w:val="24"/>
          <w:szCs w:val="24"/>
        </w:rPr>
        <w:t>rbija</w:t>
      </w:r>
      <w:r w:rsidR="00467023">
        <w:rPr>
          <w:rFonts w:ascii="Arial" w:hAnsi="Arial" w:cs="Arial"/>
          <w:color w:val="auto"/>
          <w:sz w:val="24"/>
          <w:szCs w:val="24"/>
        </w:rPr>
        <w:t xml:space="preserve">, </w:t>
      </w:r>
      <w:r w:rsidRPr="00EF2D71" w:rsidR="00467023">
        <w:rPr>
          <w:rFonts w:ascii="Arial" w:hAnsi="Arial" w:cs="Arial"/>
          <w:color w:val="auto"/>
          <w:sz w:val="24"/>
          <w:szCs w:val="24"/>
        </w:rPr>
        <w:t>Beograd,</w:t>
      </w:r>
      <w:r w:rsidR="00467023">
        <w:rPr>
          <w:rFonts w:ascii="Arial" w:hAnsi="Arial" w:cs="Arial"/>
          <w:color w:val="auto"/>
          <w:sz w:val="24"/>
          <w:szCs w:val="24"/>
        </w:rPr>
        <w:t xml:space="preserve"> </w:t>
      </w:r>
      <w:proofErr w:type="spellStart"/>
      <w:r w:rsidR="00467023">
        <w:rPr>
          <w:rFonts w:ascii="Arial" w:hAnsi="Arial" w:cs="Arial"/>
          <w:color w:val="auto"/>
          <w:sz w:val="24"/>
          <w:szCs w:val="24"/>
        </w:rPr>
        <w:t>O</w:t>
      </w:r>
      <w:r w:rsidRPr="00EF2D71" w:rsidR="00467023">
        <w:rPr>
          <w:rFonts w:ascii="Arial" w:hAnsi="Arial" w:cs="Arial"/>
          <w:color w:val="auto"/>
          <w:sz w:val="24"/>
          <w:szCs w:val="24"/>
        </w:rPr>
        <w:t>pština</w:t>
      </w:r>
      <w:proofErr w:type="spellEnd"/>
      <w:r w:rsidRPr="00EF2D71" w:rsidR="00467023">
        <w:rPr>
          <w:rFonts w:ascii="Arial" w:hAnsi="Arial" w:cs="Arial"/>
          <w:color w:val="auto"/>
          <w:sz w:val="24"/>
          <w:szCs w:val="24"/>
        </w:rPr>
        <w:t xml:space="preserve"> Stari Grad, Ulica </w:t>
      </w:r>
      <w:proofErr w:type="spellStart"/>
      <w:r w:rsidRPr="00EF2D71" w:rsidR="00467023">
        <w:rPr>
          <w:rFonts w:ascii="Arial" w:hAnsi="Arial" w:cs="Arial"/>
          <w:color w:val="auto"/>
          <w:sz w:val="24"/>
          <w:szCs w:val="24"/>
        </w:rPr>
        <w:t>Karađorđeva</w:t>
      </w:r>
      <w:proofErr w:type="spellEnd"/>
      <w:r w:rsidRPr="00EF2D71" w:rsidR="00467023">
        <w:rPr>
          <w:rFonts w:ascii="Arial" w:hAnsi="Arial" w:cs="Arial"/>
          <w:color w:val="auto"/>
          <w:sz w:val="24"/>
          <w:szCs w:val="24"/>
        </w:rPr>
        <w:t xml:space="preserve"> 15, Matični broj: 17586408</w:t>
      </w:r>
      <w:r w:rsidRPr="00960F24">
        <w:rPr>
          <w:rFonts w:ascii="Arial" w:hAnsi="Arial" w:cs="Arial"/>
          <w:color w:val="auto"/>
          <w:sz w:val="24"/>
          <w:szCs w:val="24"/>
        </w:rPr>
        <w:t xml:space="preserve">, smatra utvrđenom u iznosu od </w:t>
      </w:r>
      <w:r w:rsidRPr="00467023" w:rsidR="00467023">
        <w:rPr>
          <w:rFonts w:ascii="Arial" w:hAnsi="Arial" w:cs="Arial"/>
          <w:color w:val="auto"/>
          <w:sz w:val="24"/>
          <w:szCs w:val="24"/>
        </w:rPr>
        <w:t>4.262,68</w:t>
      </w:r>
      <w:r w:rsidR="00467023">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00093E1B" w:rsidP="00CE3802" w:rsidRDefault="00093E1B" w14:paraId="79E887E9" w14:textId="77777777">
      <w:pPr>
        <w:ind w:firstLine="708"/>
        <w:jc w:val="both"/>
        <w:rPr>
          <w:rFonts w:ascii="Arial" w:hAnsi="Arial" w:cs="Arial"/>
          <w:b/>
          <w:color w:val="auto"/>
          <w:sz w:val="24"/>
          <w:szCs w:val="24"/>
        </w:rPr>
      </w:pPr>
    </w:p>
    <w:p w:rsidRPr="00960F24" w:rsidR="00A434E1" w:rsidP="00A434E1" w:rsidRDefault="00A434E1" w14:paraId="37EFE907" w14:textId="2F1C40E9">
      <w:pPr>
        <w:ind w:firstLine="708"/>
        <w:jc w:val="both"/>
        <w:rPr>
          <w:rFonts w:ascii="Arial" w:hAnsi="Arial" w:cs="Arial"/>
          <w:color w:val="auto"/>
          <w:sz w:val="24"/>
          <w:szCs w:val="24"/>
        </w:rPr>
      </w:pPr>
      <w:r>
        <w:rPr>
          <w:rFonts w:ascii="Arial" w:hAnsi="Arial" w:cs="Arial"/>
          <w:color w:val="auto"/>
          <w:sz w:val="24"/>
          <w:szCs w:val="24"/>
        </w:rPr>
        <w:t>28</w:t>
      </w:r>
      <w:r w:rsidRPr="00960F24">
        <w:rPr>
          <w:rFonts w:ascii="Arial" w:hAnsi="Arial" w:cs="Arial"/>
          <w:color w:val="auto"/>
          <w:sz w:val="24"/>
          <w:szCs w:val="24"/>
        </w:rPr>
        <w:t xml:space="preserve">. </w:t>
      </w:r>
      <w:r w:rsidRPr="00A434E1">
        <w:rPr>
          <w:rFonts w:ascii="Arial" w:hAnsi="Arial" w:cs="Arial"/>
          <w:color w:val="auto"/>
          <w:sz w:val="24"/>
          <w:szCs w:val="24"/>
        </w:rPr>
        <w:t>EOS MATRIX d.o.o.</w:t>
      </w:r>
      <w:r>
        <w:rPr>
          <w:rFonts w:ascii="Arial" w:hAnsi="Arial" w:cs="Arial"/>
          <w:color w:val="auto"/>
          <w:sz w:val="24"/>
          <w:szCs w:val="24"/>
        </w:rPr>
        <w:t xml:space="preserve">, </w:t>
      </w:r>
      <w:r w:rsidRPr="00A434E1">
        <w:rPr>
          <w:rFonts w:ascii="Arial" w:hAnsi="Arial" w:cs="Arial"/>
          <w:color w:val="auto"/>
          <w:sz w:val="24"/>
          <w:szCs w:val="24"/>
        </w:rPr>
        <w:t>Zagreb</w:t>
      </w:r>
      <w:r>
        <w:rPr>
          <w:rFonts w:ascii="Arial" w:hAnsi="Arial" w:cs="Arial"/>
          <w:color w:val="auto"/>
          <w:sz w:val="24"/>
          <w:szCs w:val="24"/>
        </w:rPr>
        <w:t xml:space="preserve">, </w:t>
      </w:r>
      <w:r w:rsidRPr="00A434E1">
        <w:rPr>
          <w:rFonts w:ascii="Arial" w:hAnsi="Arial" w:cs="Arial"/>
          <w:color w:val="auto"/>
          <w:sz w:val="24"/>
          <w:szCs w:val="24"/>
        </w:rPr>
        <w:t xml:space="preserve">Horvatova 82, </w:t>
      </w:r>
      <w:r>
        <w:rPr>
          <w:rFonts w:ascii="Arial" w:hAnsi="Arial" w:cs="Arial"/>
          <w:color w:val="auto"/>
          <w:sz w:val="24"/>
          <w:szCs w:val="24"/>
        </w:rPr>
        <w:t xml:space="preserve">OIB: </w:t>
      </w:r>
      <w:r w:rsidRPr="00A434E1">
        <w:rPr>
          <w:rFonts w:ascii="Arial" w:hAnsi="Arial" w:cs="Arial"/>
          <w:color w:val="auto"/>
          <w:sz w:val="24"/>
          <w:szCs w:val="24"/>
        </w:rPr>
        <w:t>76674680107</w:t>
      </w:r>
      <w:r w:rsidRPr="001B4588">
        <w:rPr>
          <w:rFonts w:ascii="Arial" w:hAnsi="Arial" w:cs="Arial"/>
          <w:color w:val="auto"/>
          <w:sz w:val="24"/>
          <w:szCs w:val="24"/>
        </w:rPr>
        <w:t xml:space="preserve">, </w:t>
      </w:r>
      <w:r w:rsidRPr="00960F24">
        <w:rPr>
          <w:rFonts w:ascii="Arial" w:hAnsi="Arial" w:cs="Arial"/>
          <w:color w:val="auto"/>
          <w:sz w:val="24"/>
          <w:szCs w:val="24"/>
        </w:rPr>
        <w:t>prijavi</w:t>
      </w:r>
      <w:r>
        <w:rPr>
          <w:rFonts w:ascii="Arial" w:hAnsi="Arial" w:cs="Arial"/>
          <w:color w:val="auto"/>
          <w:sz w:val="24"/>
          <w:szCs w:val="24"/>
        </w:rPr>
        <w:t>o</w:t>
      </w:r>
      <w:r w:rsidRPr="00960F24">
        <w:rPr>
          <w:rFonts w:ascii="Arial" w:hAnsi="Arial" w:cs="Arial"/>
          <w:color w:val="auto"/>
          <w:sz w:val="24"/>
          <w:szCs w:val="24"/>
        </w:rPr>
        <w:t xml:space="preserve"> je tražbinu u iznosu od </w:t>
      </w:r>
      <w:r w:rsidRPr="00A434E1">
        <w:rPr>
          <w:rFonts w:ascii="Arial" w:hAnsi="Arial" w:cs="Arial"/>
          <w:color w:val="auto"/>
          <w:sz w:val="24"/>
          <w:szCs w:val="24"/>
        </w:rPr>
        <w:t>3.484,37</w:t>
      </w:r>
      <w:r>
        <w:rPr>
          <w:rFonts w:ascii="Arial" w:hAnsi="Arial" w:cs="Arial"/>
          <w:color w:val="auto"/>
          <w:sz w:val="24"/>
          <w:szCs w:val="24"/>
        </w:rPr>
        <w:t xml:space="preserve"> </w:t>
      </w:r>
      <w:r w:rsidRPr="00960F24">
        <w:rPr>
          <w:rFonts w:ascii="Arial" w:hAnsi="Arial" w:cs="Arial"/>
          <w:color w:val="auto"/>
          <w:sz w:val="24"/>
          <w:szCs w:val="24"/>
        </w:rPr>
        <w:t xml:space="preserve">eura, s osnova </w:t>
      </w:r>
      <w:r>
        <w:rPr>
          <w:rFonts w:ascii="Arial" w:hAnsi="Arial" w:cs="Arial"/>
          <w:color w:val="auto"/>
          <w:sz w:val="24"/>
          <w:szCs w:val="24"/>
        </w:rPr>
        <w:t>u</w:t>
      </w:r>
      <w:r w:rsidRPr="00A434E1">
        <w:rPr>
          <w:rFonts w:ascii="Arial" w:hAnsi="Arial" w:cs="Arial"/>
          <w:color w:val="auto"/>
          <w:sz w:val="24"/>
          <w:szCs w:val="24"/>
        </w:rPr>
        <w:t>govor</w:t>
      </w:r>
      <w:r>
        <w:rPr>
          <w:rFonts w:ascii="Arial" w:hAnsi="Arial" w:cs="Arial"/>
          <w:color w:val="auto"/>
          <w:sz w:val="24"/>
          <w:szCs w:val="24"/>
        </w:rPr>
        <w:t>a</w:t>
      </w:r>
      <w:r w:rsidRPr="00A434E1">
        <w:rPr>
          <w:rFonts w:ascii="Arial" w:hAnsi="Arial" w:cs="Arial"/>
          <w:color w:val="auto"/>
          <w:sz w:val="24"/>
          <w:szCs w:val="24"/>
        </w:rPr>
        <w:t xml:space="preserve"> o prodaji i ustupu potraživanja</w:t>
      </w:r>
      <w:r w:rsidRPr="00960F24">
        <w:rPr>
          <w:rFonts w:ascii="Arial" w:hAnsi="Arial" w:cs="Arial"/>
          <w:color w:val="auto"/>
          <w:sz w:val="24"/>
          <w:szCs w:val="24"/>
        </w:rPr>
        <w:t>.</w:t>
      </w:r>
    </w:p>
    <w:p w:rsidRPr="00960F24" w:rsidR="00A434E1" w:rsidP="00A434E1" w:rsidRDefault="00A434E1" w14:paraId="09CB9593" w14:textId="77777777">
      <w:pPr>
        <w:ind w:firstLine="708"/>
        <w:jc w:val="both"/>
        <w:rPr>
          <w:rFonts w:ascii="Arial" w:hAnsi="Arial" w:cs="Arial"/>
          <w:color w:val="auto"/>
          <w:sz w:val="24"/>
          <w:szCs w:val="24"/>
        </w:rPr>
      </w:pPr>
    </w:p>
    <w:p w:rsidRPr="00960F24" w:rsidR="00A434E1" w:rsidP="00A434E1" w:rsidRDefault="00A434E1" w14:paraId="6235EEAF" w14:textId="77777777">
      <w:pPr>
        <w:ind w:firstLine="708"/>
        <w:jc w:val="both"/>
        <w:rPr>
          <w:rFonts w:ascii="Arial" w:hAnsi="Arial" w:cs="Arial"/>
          <w:color w:val="auto"/>
          <w:sz w:val="24"/>
          <w:szCs w:val="24"/>
        </w:rPr>
      </w:pPr>
      <w:r w:rsidRPr="00960F24">
        <w:rPr>
          <w:rFonts w:ascii="Arial" w:hAnsi="Arial" w:cs="Arial"/>
          <w:color w:val="auto"/>
          <w:sz w:val="24"/>
          <w:szCs w:val="24"/>
        </w:rPr>
        <w:t>Stečajni upravitelj tražbinu priznaje u cijelosti kao tražbinu I</w:t>
      </w:r>
      <w:r>
        <w:rPr>
          <w:rFonts w:ascii="Arial" w:hAnsi="Arial" w:cs="Arial"/>
          <w:color w:val="auto"/>
          <w:sz w:val="24"/>
          <w:szCs w:val="24"/>
        </w:rPr>
        <w:t>I</w:t>
      </w:r>
      <w:r w:rsidRPr="00960F24">
        <w:rPr>
          <w:rFonts w:ascii="Arial" w:hAnsi="Arial" w:cs="Arial"/>
          <w:color w:val="auto"/>
          <w:sz w:val="24"/>
          <w:szCs w:val="24"/>
        </w:rPr>
        <w:t>. višeg isplatnog reda.</w:t>
      </w:r>
    </w:p>
    <w:p w:rsidRPr="00960F24" w:rsidR="00A434E1" w:rsidP="00A434E1" w:rsidRDefault="00A434E1" w14:paraId="4A1297F3" w14:textId="77777777">
      <w:pPr>
        <w:ind w:firstLine="708"/>
        <w:jc w:val="both"/>
        <w:rPr>
          <w:rFonts w:ascii="Arial" w:hAnsi="Arial" w:cs="Arial"/>
          <w:color w:val="auto"/>
          <w:sz w:val="24"/>
          <w:szCs w:val="24"/>
        </w:rPr>
      </w:pPr>
      <w:r w:rsidRPr="00960F24">
        <w:rPr>
          <w:rFonts w:ascii="Arial" w:hAnsi="Arial" w:cs="Arial"/>
          <w:color w:val="auto"/>
          <w:sz w:val="24"/>
          <w:szCs w:val="24"/>
        </w:rPr>
        <w:t>Utvrđuje se da nijedan od stečajnih vjerovnika nije osporio tražbinu.</w:t>
      </w:r>
    </w:p>
    <w:p w:rsidRPr="00960F24" w:rsidR="00A434E1" w:rsidP="00A434E1" w:rsidRDefault="00A434E1" w14:paraId="465C2017" w14:textId="7FC94DB9">
      <w:pPr>
        <w:ind w:firstLine="708"/>
        <w:jc w:val="both"/>
        <w:rPr>
          <w:rFonts w:ascii="Arial" w:hAnsi="Arial" w:cs="Arial"/>
          <w:color w:val="auto"/>
          <w:sz w:val="24"/>
          <w:szCs w:val="24"/>
        </w:rPr>
      </w:pPr>
      <w:r w:rsidRPr="00960F24">
        <w:rPr>
          <w:rFonts w:ascii="Arial" w:hAnsi="Arial" w:cs="Arial"/>
          <w:color w:val="auto"/>
          <w:sz w:val="24"/>
          <w:szCs w:val="24"/>
        </w:rPr>
        <w:t xml:space="preserve">Sutkinja objavljuje da se tražbina stečajnog vjerovnika </w:t>
      </w:r>
      <w:r w:rsidRPr="00A434E1">
        <w:rPr>
          <w:rFonts w:ascii="Arial" w:hAnsi="Arial" w:cs="Arial"/>
          <w:color w:val="auto"/>
          <w:sz w:val="24"/>
          <w:szCs w:val="24"/>
        </w:rPr>
        <w:t>EOS MATRIX d.o.o.</w:t>
      </w:r>
      <w:r>
        <w:rPr>
          <w:rFonts w:ascii="Arial" w:hAnsi="Arial" w:cs="Arial"/>
          <w:color w:val="auto"/>
          <w:sz w:val="24"/>
          <w:szCs w:val="24"/>
        </w:rPr>
        <w:t xml:space="preserve">, </w:t>
      </w:r>
      <w:r w:rsidRPr="00A434E1">
        <w:rPr>
          <w:rFonts w:ascii="Arial" w:hAnsi="Arial" w:cs="Arial"/>
          <w:color w:val="auto"/>
          <w:sz w:val="24"/>
          <w:szCs w:val="24"/>
        </w:rPr>
        <w:t>Zagreb</w:t>
      </w:r>
      <w:r>
        <w:rPr>
          <w:rFonts w:ascii="Arial" w:hAnsi="Arial" w:cs="Arial"/>
          <w:color w:val="auto"/>
          <w:sz w:val="24"/>
          <w:szCs w:val="24"/>
        </w:rPr>
        <w:t xml:space="preserve">, </w:t>
      </w:r>
      <w:r w:rsidRPr="00A434E1">
        <w:rPr>
          <w:rFonts w:ascii="Arial" w:hAnsi="Arial" w:cs="Arial"/>
          <w:color w:val="auto"/>
          <w:sz w:val="24"/>
          <w:szCs w:val="24"/>
        </w:rPr>
        <w:t xml:space="preserve">Horvatova 82, </w:t>
      </w:r>
      <w:r>
        <w:rPr>
          <w:rFonts w:ascii="Arial" w:hAnsi="Arial" w:cs="Arial"/>
          <w:color w:val="auto"/>
          <w:sz w:val="24"/>
          <w:szCs w:val="24"/>
        </w:rPr>
        <w:t xml:space="preserve">OIB: </w:t>
      </w:r>
      <w:r w:rsidRPr="00A434E1">
        <w:rPr>
          <w:rFonts w:ascii="Arial" w:hAnsi="Arial" w:cs="Arial"/>
          <w:color w:val="auto"/>
          <w:sz w:val="24"/>
          <w:szCs w:val="24"/>
        </w:rPr>
        <w:t>76674680107</w:t>
      </w:r>
      <w:r w:rsidRPr="00960F24">
        <w:rPr>
          <w:rFonts w:ascii="Arial" w:hAnsi="Arial" w:cs="Arial"/>
          <w:color w:val="auto"/>
          <w:sz w:val="24"/>
          <w:szCs w:val="24"/>
        </w:rPr>
        <w:t xml:space="preserve">, smatra utvrđenom u iznosu od </w:t>
      </w:r>
      <w:r w:rsidRPr="00A434E1">
        <w:rPr>
          <w:rFonts w:ascii="Arial" w:hAnsi="Arial" w:cs="Arial"/>
          <w:color w:val="auto"/>
          <w:sz w:val="24"/>
          <w:szCs w:val="24"/>
        </w:rPr>
        <w:t>3.484,37</w:t>
      </w:r>
      <w:r>
        <w:rPr>
          <w:rFonts w:ascii="Arial" w:hAnsi="Arial" w:cs="Arial"/>
          <w:color w:val="auto"/>
          <w:sz w:val="24"/>
          <w:szCs w:val="24"/>
        </w:rPr>
        <w:t xml:space="preserve"> </w:t>
      </w:r>
      <w:r w:rsidRPr="00960F24">
        <w:rPr>
          <w:rFonts w:ascii="Arial" w:hAnsi="Arial" w:cs="Arial"/>
          <w:color w:val="auto"/>
          <w:sz w:val="24"/>
          <w:szCs w:val="24"/>
        </w:rPr>
        <w:t>eura i razvrstava se u I</w:t>
      </w:r>
      <w:r>
        <w:rPr>
          <w:rFonts w:ascii="Arial" w:hAnsi="Arial" w:cs="Arial"/>
          <w:color w:val="auto"/>
          <w:sz w:val="24"/>
          <w:szCs w:val="24"/>
        </w:rPr>
        <w:t>I</w:t>
      </w:r>
      <w:r w:rsidRPr="00960F24">
        <w:rPr>
          <w:rFonts w:ascii="Arial" w:hAnsi="Arial" w:cs="Arial"/>
          <w:color w:val="auto"/>
          <w:sz w:val="24"/>
          <w:szCs w:val="24"/>
        </w:rPr>
        <w:t xml:space="preserve">. viši isplatni red. </w:t>
      </w:r>
    </w:p>
    <w:p w:rsidRPr="002D10B8" w:rsidR="00CC6B1F" w:rsidP="00CE3802" w:rsidRDefault="00CC6B1F" w14:paraId="7C8FCA95" w14:textId="77777777">
      <w:pPr>
        <w:ind w:firstLine="708"/>
        <w:jc w:val="both"/>
        <w:rPr>
          <w:rFonts w:ascii="Arial" w:hAnsi="Arial" w:cs="Arial"/>
          <w:color w:val="auto"/>
          <w:sz w:val="24"/>
          <w:szCs w:val="24"/>
        </w:rPr>
      </w:pPr>
    </w:p>
    <w:p w:rsidRPr="002D10B8" w:rsidR="00CE3802" w:rsidP="00CE3802" w:rsidRDefault="00CE3802" w14:paraId="09E5E1EA" w14:textId="77777777">
      <w:pPr>
        <w:ind w:firstLine="708"/>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 xml:space="preserve">utkinja donosi </w:t>
      </w:r>
    </w:p>
    <w:p w:rsidRPr="002D10B8" w:rsidR="00CE3802" w:rsidP="00CE3802" w:rsidRDefault="00CE3802" w14:paraId="531895DD" w14:textId="77777777">
      <w:pPr>
        <w:jc w:val="center"/>
        <w:rPr>
          <w:rFonts w:ascii="Arial" w:hAnsi="Arial" w:cs="Arial"/>
          <w:color w:val="auto"/>
          <w:sz w:val="24"/>
          <w:szCs w:val="24"/>
        </w:rPr>
      </w:pPr>
    </w:p>
    <w:p w:rsidRPr="002D10B8" w:rsidR="00CE3802" w:rsidP="00CE3802" w:rsidRDefault="00CE3802" w14:paraId="713A208A" w14:textId="77777777">
      <w:pPr>
        <w:jc w:val="center"/>
        <w:rPr>
          <w:rFonts w:ascii="Arial" w:hAnsi="Arial" w:cs="Arial"/>
          <w:color w:val="auto"/>
          <w:sz w:val="24"/>
          <w:szCs w:val="24"/>
        </w:rPr>
      </w:pPr>
      <w:r w:rsidRPr="002D10B8">
        <w:rPr>
          <w:rFonts w:ascii="Arial" w:hAnsi="Arial" w:cs="Arial"/>
          <w:color w:val="auto"/>
          <w:sz w:val="24"/>
          <w:szCs w:val="24"/>
        </w:rPr>
        <w:t>r j e š e nj e</w:t>
      </w:r>
    </w:p>
    <w:p w:rsidRPr="002D10B8" w:rsidR="00CE3802" w:rsidP="00CE3802" w:rsidRDefault="00CE3802" w14:paraId="5DFF457E" w14:textId="77777777">
      <w:pPr>
        <w:jc w:val="center"/>
        <w:rPr>
          <w:rFonts w:ascii="Arial" w:hAnsi="Arial" w:cs="Arial"/>
          <w:color w:val="auto"/>
          <w:sz w:val="24"/>
          <w:szCs w:val="24"/>
        </w:rPr>
      </w:pPr>
    </w:p>
    <w:p w:rsidRPr="002D10B8" w:rsidR="00CE3802" w:rsidP="00CE3802" w:rsidRDefault="00CE3802" w14:paraId="2519DA40" w14:textId="31CDEC74">
      <w:pPr>
        <w:ind w:firstLine="720"/>
        <w:jc w:val="both"/>
        <w:rPr>
          <w:rFonts w:ascii="Arial" w:hAnsi="Arial" w:cs="Arial"/>
          <w:color w:val="auto"/>
          <w:sz w:val="24"/>
          <w:szCs w:val="24"/>
        </w:rPr>
      </w:pPr>
      <w:r w:rsidRPr="002D10B8">
        <w:rPr>
          <w:rFonts w:ascii="Arial" w:hAnsi="Arial" w:cs="Arial"/>
          <w:color w:val="auto"/>
          <w:sz w:val="24"/>
          <w:szCs w:val="24"/>
        </w:rPr>
        <w:t>Budući da su ispitane sve prijavljen</w:t>
      </w:r>
      <w:r>
        <w:rPr>
          <w:rFonts w:ascii="Arial" w:hAnsi="Arial" w:cs="Arial"/>
          <w:color w:val="auto"/>
          <w:sz w:val="24"/>
          <w:szCs w:val="24"/>
        </w:rPr>
        <w:t>e tražbine, nakon što s</w:t>
      </w:r>
      <w:r w:rsidRPr="002D10B8">
        <w:rPr>
          <w:rFonts w:ascii="Arial" w:hAnsi="Arial" w:cs="Arial"/>
          <w:color w:val="auto"/>
          <w:sz w:val="24"/>
          <w:szCs w:val="24"/>
        </w:rPr>
        <w:t>utkinja sastavi posebnu tablicu ispitanih tražbina, rješenje o tome u kojem su iznosu i u kojem isplatnom redu utvrđene biti će objavljeno na mrežnoj stranici e-oglasna ploča sudova (čl. 265. st. 2. SZ-a), te će se dostaviti stečajno</w:t>
      </w:r>
      <w:r>
        <w:rPr>
          <w:rFonts w:ascii="Arial" w:hAnsi="Arial" w:cs="Arial"/>
          <w:color w:val="auto"/>
          <w:sz w:val="24"/>
          <w:szCs w:val="24"/>
        </w:rPr>
        <w:t>j</w:t>
      </w:r>
      <w:r w:rsidRPr="002D10B8">
        <w:rPr>
          <w:rFonts w:ascii="Arial" w:hAnsi="Arial" w:cs="Arial"/>
          <w:color w:val="auto"/>
          <w:sz w:val="24"/>
          <w:szCs w:val="24"/>
        </w:rPr>
        <w:t xml:space="preserve"> upravitelj</w:t>
      </w:r>
      <w:r>
        <w:rPr>
          <w:rFonts w:ascii="Arial" w:hAnsi="Arial" w:cs="Arial"/>
          <w:color w:val="auto"/>
          <w:sz w:val="24"/>
          <w:szCs w:val="24"/>
        </w:rPr>
        <w:t>ici</w:t>
      </w:r>
      <w:r w:rsidRPr="002D10B8">
        <w:rPr>
          <w:rFonts w:ascii="Arial" w:hAnsi="Arial" w:cs="Arial"/>
          <w:color w:val="auto"/>
          <w:sz w:val="24"/>
          <w:szCs w:val="24"/>
        </w:rPr>
        <w:t>.</w:t>
      </w:r>
    </w:p>
    <w:p w:rsidRPr="002D10B8" w:rsidR="00CE3802" w:rsidP="00CE3802" w:rsidRDefault="00CE3802" w14:paraId="6BD69D2B" w14:textId="77777777">
      <w:pPr>
        <w:ind w:firstLine="720"/>
        <w:jc w:val="both"/>
        <w:rPr>
          <w:rFonts w:ascii="Arial" w:hAnsi="Arial" w:cs="Arial"/>
          <w:color w:val="auto"/>
          <w:sz w:val="24"/>
          <w:szCs w:val="24"/>
        </w:rPr>
      </w:pPr>
    </w:p>
    <w:p w:rsidRPr="00F02BDC" w:rsidR="00CE3802" w:rsidP="00CE3802" w:rsidRDefault="00CE3802" w14:paraId="2358653F" w14:textId="5D0E2E9E">
      <w:pPr>
        <w:ind w:firstLine="720"/>
        <w:jc w:val="both"/>
        <w:rPr>
          <w:rFonts w:ascii="Arial" w:hAnsi="Arial" w:cs="Arial"/>
          <w:color w:val="auto"/>
          <w:sz w:val="24"/>
          <w:szCs w:val="24"/>
        </w:rPr>
      </w:pPr>
      <w:r w:rsidRPr="002D10B8">
        <w:rPr>
          <w:rFonts w:ascii="Arial" w:hAnsi="Arial" w:cs="Arial"/>
          <w:color w:val="auto"/>
          <w:sz w:val="24"/>
          <w:szCs w:val="24"/>
        </w:rPr>
        <w:t xml:space="preserve">Temeljem čl. 130. st. 4. SZ-a spajaju se ispitno i izvještajno ročište, koje počinje </w:t>
      </w:r>
      <w:r w:rsidRPr="00F02BDC">
        <w:rPr>
          <w:rFonts w:ascii="Arial" w:hAnsi="Arial" w:cs="Arial"/>
          <w:color w:val="auto"/>
          <w:sz w:val="24"/>
          <w:szCs w:val="24"/>
        </w:rPr>
        <w:t>u 1</w:t>
      </w:r>
      <w:r w:rsidRPr="00F02BDC" w:rsidR="00F02BDC">
        <w:rPr>
          <w:rFonts w:ascii="Arial" w:hAnsi="Arial" w:cs="Arial"/>
          <w:color w:val="auto"/>
          <w:sz w:val="24"/>
          <w:szCs w:val="24"/>
        </w:rPr>
        <w:t>3</w:t>
      </w:r>
      <w:r w:rsidRPr="00F02BDC">
        <w:rPr>
          <w:rFonts w:ascii="Arial" w:hAnsi="Arial" w:cs="Arial"/>
          <w:color w:val="auto"/>
          <w:sz w:val="24"/>
          <w:szCs w:val="24"/>
        </w:rPr>
        <w:t>:</w:t>
      </w:r>
      <w:r w:rsidR="00D83411">
        <w:rPr>
          <w:rFonts w:ascii="Arial" w:hAnsi="Arial" w:cs="Arial"/>
          <w:color w:val="auto"/>
          <w:sz w:val="24"/>
          <w:szCs w:val="24"/>
        </w:rPr>
        <w:t>42</w:t>
      </w:r>
      <w:r w:rsidRPr="00F02BDC">
        <w:rPr>
          <w:rFonts w:ascii="Arial" w:hAnsi="Arial" w:cs="Arial"/>
          <w:color w:val="auto"/>
          <w:sz w:val="24"/>
          <w:szCs w:val="24"/>
        </w:rPr>
        <w:t xml:space="preserve"> sati.</w:t>
      </w:r>
    </w:p>
    <w:p w:rsidRPr="002D10B8" w:rsidR="00CE3802" w:rsidP="00CE3802" w:rsidRDefault="00CE3802" w14:paraId="1130E7A6" w14:textId="77777777">
      <w:pPr>
        <w:jc w:val="both"/>
        <w:rPr>
          <w:rFonts w:ascii="Arial" w:hAnsi="Arial" w:cs="Arial"/>
          <w:color w:val="auto"/>
          <w:sz w:val="24"/>
          <w:szCs w:val="24"/>
        </w:rPr>
      </w:pPr>
    </w:p>
    <w:p w:rsidRPr="002D10B8" w:rsidR="00CE3802" w:rsidP="00CE3802" w:rsidRDefault="00CE3802" w14:paraId="1C3382E7" w14:textId="77777777">
      <w:pPr>
        <w:ind w:firstLine="708"/>
        <w:jc w:val="both"/>
        <w:rPr>
          <w:rFonts w:ascii="Arial" w:hAnsi="Arial" w:cs="Arial"/>
          <w:color w:val="auto"/>
          <w:sz w:val="24"/>
          <w:szCs w:val="24"/>
        </w:rPr>
      </w:pPr>
      <w:r w:rsidRPr="002D10B8">
        <w:rPr>
          <w:rFonts w:ascii="Arial" w:hAnsi="Arial" w:cs="Arial"/>
          <w:color w:val="auto"/>
          <w:sz w:val="24"/>
          <w:szCs w:val="24"/>
        </w:rPr>
        <w:t xml:space="preserve">Otvara se </w:t>
      </w:r>
    </w:p>
    <w:p w:rsidRPr="002D10B8" w:rsidR="00CE3802" w:rsidP="00CE3802" w:rsidRDefault="00CE3802" w14:paraId="7F31A936" w14:textId="77777777">
      <w:pPr>
        <w:jc w:val="center"/>
        <w:rPr>
          <w:rFonts w:ascii="Arial" w:hAnsi="Arial" w:cs="Arial"/>
          <w:color w:val="auto"/>
          <w:sz w:val="24"/>
          <w:szCs w:val="24"/>
        </w:rPr>
      </w:pPr>
    </w:p>
    <w:p w:rsidRPr="002D10B8" w:rsidR="00CE3802" w:rsidP="00CE3802" w:rsidRDefault="00CE3802" w14:paraId="2F357FE5" w14:textId="77777777">
      <w:pPr>
        <w:jc w:val="center"/>
        <w:rPr>
          <w:rFonts w:ascii="Arial" w:hAnsi="Arial" w:cs="Arial"/>
          <w:color w:val="auto"/>
          <w:sz w:val="24"/>
          <w:szCs w:val="24"/>
        </w:rPr>
      </w:pPr>
      <w:r w:rsidRPr="002D10B8">
        <w:rPr>
          <w:rFonts w:ascii="Arial" w:hAnsi="Arial" w:cs="Arial"/>
          <w:color w:val="auto"/>
          <w:sz w:val="24"/>
          <w:szCs w:val="24"/>
        </w:rPr>
        <w:t>SKUPŠTINA VJEROVNIKA (IZVJEŠTAJNO ROČIŠTE)</w:t>
      </w:r>
    </w:p>
    <w:p w:rsidRPr="002D10B8" w:rsidR="00CE3802" w:rsidP="00CE3802" w:rsidRDefault="00CE3802" w14:paraId="327830A9" w14:textId="77777777">
      <w:pPr>
        <w:jc w:val="both"/>
        <w:rPr>
          <w:rFonts w:ascii="Arial" w:hAnsi="Arial" w:cs="Arial"/>
          <w:color w:val="auto"/>
          <w:sz w:val="24"/>
          <w:szCs w:val="24"/>
        </w:rPr>
      </w:pPr>
    </w:p>
    <w:p w:rsidRPr="002D10B8" w:rsidR="00CE3802" w:rsidP="00CE3802" w:rsidRDefault="00CE3802" w14:paraId="47EF8D46" w14:textId="46F476A3">
      <w:pPr>
        <w:jc w:val="both"/>
        <w:rPr>
          <w:rFonts w:ascii="Arial" w:hAnsi="Arial" w:cs="Arial"/>
          <w:color w:val="auto"/>
          <w:sz w:val="24"/>
          <w:szCs w:val="24"/>
        </w:rPr>
      </w:pPr>
      <w:r w:rsidRPr="002D10B8">
        <w:rPr>
          <w:rFonts w:ascii="Arial" w:hAnsi="Arial" w:cs="Arial"/>
          <w:color w:val="auto"/>
          <w:sz w:val="24"/>
          <w:szCs w:val="24"/>
        </w:rPr>
        <w:tab/>
        <w:t>Utvrđuje se da je stečajn</w:t>
      </w:r>
      <w:r>
        <w:rPr>
          <w:rFonts w:ascii="Arial" w:hAnsi="Arial" w:cs="Arial"/>
          <w:color w:val="auto"/>
          <w:sz w:val="24"/>
          <w:szCs w:val="24"/>
        </w:rPr>
        <w:t>a</w:t>
      </w:r>
      <w:r w:rsidRPr="002D10B8">
        <w:rPr>
          <w:rFonts w:ascii="Arial" w:hAnsi="Arial" w:cs="Arial"/>
          <w:color w:val="auto"/>
          <w:sz w:val="24"/>
          <w:szCs w:val="24"/>
        </w:rPr>
        <w:t xml:space="preserve"> upravitelj</w:t>
      </w:r>
      <w:r>
        <w:rPr>
          <w:rFonts w:ascii="Arial" w:hAnsi="Arial" w:cs="Arial"/>
          <w:color w:val="auto"/>
          <w:sz w:val="24"/>
          <w:szCs w:val="24"/>
        </w:rPr>
        <w:t>ica</w:t>
      </w:r>
      <w:r w:rsidRPr="002D10B8">
        <w:rPr>
          <w:rFonts w:ascii="Arial" w:hAnsi="Arial" w:cs="Arial"/>
          <w:color w:val="auto"/>
          <w:sz w:val="24"/>
          <w:szCs w:val="24"/>
        </w:rPr>
        <w:t xml:space="preserve"> podni</w:t>
      </w:r>
      <w:r>
        <w:rPr>
          <w:rFonts w:ascii="Arial" w:hAnsi="Arial" w:cs="Arial"/>
          <w:color w:val="auto"/>
          <w:sz w:val="24"/>
          <w:szCs w:val="24"/>
        </w:rPr>
        <w:t>jela</w:t>
      </w:r>
      <w:r w:rsidRPr="002D10B8">
        <w:rPr>
          <w:rFonts w:ascii="Arial" w:hAnsi="Arial" w:cs="Arial"/>
          <w:color w:val="auto"/>
          <w:sz w:val="24"/>
          <w:szCs w:val="24"/>
        </w:rPr>
        <w:t xml:space="preserve"> izvješće o gospodarskom položaju dužnika i njegovim uzrocima, a koji će obrazložiti nazočnim vjerovnicima.</w:t>
      </w:r>
    </w:p>
    <w:p w:rsidRPr="002D10B8" w:rsidR="00CE3802" w:rsidP="00CE3802" w:rsidRDefault="00CE3802" w14:paraId="4C0B9404" w14:textId="77777777">
      <w:pPr>
        <w:jc w:val="both"/>
        <w:rPr>
          <w:rFonts w:ascii="Arial" w:hAnsi="Arial" w:cs="Arial"/>
          <w:color w:val="auto"/>
          <w:sz w:val="24"/>
          <w:szCs w:val="24"/>
        </w:rPr>
      </w:pPr>
    </w:p>
    <w:p w:rsidRPr="002D10B8" w:rsidR="00CE3802" w:rsidP="00CE3802" w:rsidRDefault="00CE3802" w14:paraId="733A3245" w14:textId="08075A02">
      <w:pPr>
        <w:jc w:val="both"/>
        <w:rPr>
          <w:rFonts w:ascii="Arial" w:hAnsi="Arial" w:cs="Arial"/>
          <w:color w:val="auto"/>
          <w:sz w:val="24"/>
          <w:szCs w:val="24"/>
        </w:rPr>
      </w:pPr>
      <w:r w:rsidRPr="002D10B8">
        <w:rPr>
          <w:rFonts w:ascii="Arial" w:hAnsi="Arial" w:cs="Arial"/>
          <w:color w:val="auto"/>
          <w:sz w:val="24"/>
          <w:szCs w:val="24"/>
        </w:rPr>
        <w:tab/>
        <w:t>Stečajn</w:t>
      </w:r>
      <w:r>
        <w:rPr>
          <w:rFonts w:ascii="Arial" w:hAnsi="Arial" w:cs="Arial"/>
          <w:color w:val="auto"/>
          <w:sz w:val="24"/>
          <w:szCs w:val="24"/>
        </w:rPr>
        <w:t>a</w:t>
      </w:r>
      <w:r w:rsidRPr="002D10B8">
        <w:rPr>
          <w:rFonts w:ascii="Arial" w:hAnsi="Arial" w:cs="Arial"/>
          <w:color w:val="auto"/>
          <w:sz w:val="24"/>
          <w:szCs w:val="24"/>
        </w:rPr>
        <w:t xml:space="preserve"> upravitelj</w:t>
      </w:r>
      <w:r>
        <w:rPr>
          <w:rFonts w:ascii="Arial" w:hAnsi="Arial" w:cs="Arial"/>
          <w:color w:val="auto"/>
          <w:sz w:val="24"/>
          <w:szCs w:val="24"/>
        </w:rPr>
        <w:t>ica</w:t>
      </w:r>
      <w:r w:rsidRPr="002D10B8">
        <w:rPr>
          <w:rFonts w:ascii="Arial" w:hAnsi="Arial" w:cs="Arial"/>
          <w:color w:val="auto"/>
          <w:sz w:val="24"/>
          <w:szCs w:val="24"/>
        </w:rPr>
        <w:t xml:space="preserve"> usmeno izlaže kao u pisanom izvješću podnesenom za ovo ročište, kako slijedi:</w:t>
      </w:r>
    </w:p>
    <w:p w:rsidRPr="002D10B8" w:rsidR="00CE3802" w:rsidP="00CE3802" w:rsidRDefault="00CE3802" w14:paraId="1AA77296" w14:textId="77777777">
      <w:pPr>
        <w:pStyle w:val="Odlomakpopisa"/>
        <w:jc w:val="both"/>
        <w:rPr>
          <w:rFonts w:ascii="Arial" w:hAnsi="Arial" w:cs="Arial"/>
          <w:color w:val="2C7FCE" w:themeColor="text2" w:themeTint="99"/>
        </w:rPr>
      </w:pPr>
    </w:p>
    <w:p w:rsidRPr="00C80148" w:rsidR="00C80148" w:rsidP="00C80148" w:rsidRDefault="00C80148" w14:paraId="7A6F46DB" w14:textId="77777777">
      <w:pPr>
        <w:ind w:firstLine="708"/>
        <w:jc w:val="both"/>
        <w:rPr>
          <w:rFonts w:ascii="Arial" w:hAnsi="Arial" w:cs="Arial"/>
          <w:sz w:val="24"/>
          <w:szCs w:val="24"/>
        </w:rPr>
      </w:pPr>
      <w:r w:rsidRPr="00C80148">
        <w:rPr>
          <w:rFonts w:ascii="Arial" w:hAnsi="Arial" w:cs="Arial"/>
          <w:sz w:val="24"/>
          <w:szCs w:val="24"/>
        </w:rPr>
        <w:t xml:space="preserve">Prema podacima pribavljenim iz evidencije Centra za vozila Hrvatske, stečajni dužnik vodi se kao vlasnik osobnog vozila marke PEUGEOT, tip 207, model 1.4 VTI, godina proizvodnje 2011. koje vozilo nije pronađeno te je nadležnoj policijskoj upravi podnesena je </w:t>
      </w:r>
      <w:proofErr w:type="spellStart"/>
      <w:r w:rsidRPr="00C80148">
        <w:rPr>
          <w:rFonts w:ascii="Arial" w:hAnsi="Arial" w:cs="Arial"/>
          <w:sz w:val="24"/>
          <w:szCs w:val="24"/>
        </w:rPr>
        <w:t>potražnica</w:t>
      </w:r>
      <w:proofErr w:type="spellEnd"/>
      <w:r w:rsidRPr="00C80148">
        <w:rPr>
          <w:rFonts w:ascii="Arial" w:hAnsi="Arial" w:cs="Arial"/>
          <w:sz w:val="24"/>
          <w:szCs w:val="24"/>
        </w:rPr>
        <w:t xml:space="preserve"> za osobnim vozilom marke Peugeot 207 koje nije pronađeno prilikom preuzimanja posjeda, te će, po zaprimanju obavijesti nadležne policijske uprave, biti poduzete daljnje radnje radi njegova pronalaska i unovčenja</w:t>
      </w:r>
    </w:p>
    <w:p w:rsidRPr="00C80148" w:rsidR="00C80148" w:rsidP="00C80148" w:rsidRDefault="00C80148" w14:paraId="19FE3B45" w14:textId="77777777">
      <w:pPr>
        <w:jc w:val="both"/>
        <w:rPr>
          <w:rFonts w:ascii="Arial" w:hAnsi="Arial" w:cs="Arial"/>
          <w:sz w:val="24"/>
          <w:szCs w:val="24"/>
        </w:rPr>
      </w:pPr>
      <w:r w:rsidRPr="00C80148">
        <w:rPr>
          <w:rFonts w:ascii="Arial" w:hAnsi="Arial" w:cs="Arial"/>
          <w:sz w:val="24"/>
          <w:szCs w:val="24"/>
        </w:rPr>
        <w:t>Zakonski zastupnik stečajnog dužnika nije bio dostupan te s njime nije bilo moguće uspostaviti neposredan kontakt niti organizirati primopredaju poslovnog prostora i dokumentacije. Slijedom navedenoga, stečajna upraviteljica pristupila je poslovnom prostoru uz angažiranje ovlaštenog bravara, pri čemu je izvršeno otvaranje poslovnog prostora te zamjena brave radi osiguranja stečajne mase.</w:t>
      </w:r>
    </w:p>
    <w:p w:rsidRPr="00C80148" w:rsidR="00C80148" w:rsidP="00C80148" w:rsidRDefault="00C80148" w14:paraId="49347559" w14:textId="77777777">
      <w:pPr>
        <w:ind w:firstLine="708"/>
        <w:jc w:val="both"/>
        <w:rPr>
          <w:rFonts w:ascii="Arial" w:hAnsi="Arial" w:cs="Arial"/>
          <w:sz w:val="24"/>
          <w:szCs w:val="24"/>
        </w:rPr>
      </w:pPr>
      <w:r w:rsidRPr="00C80148">
        <w:rPr>
          <w:rFonts w:ascii="Arial" w:hAnsi="Arial" w:cs="Arial"/>
          <w:sz w:val="24"/>
          <w:szCs w:val="24"/>
        </w:rPr>
        <w:t>Prilikom preuzimanja poslovnog prostora utvrđeno je da je objekt napušten u stanju koje je zahtijevalo hitne mjere zaštite. U prostoru je bila uključena električna energija, uključujući rasvjetu na terasi i više televizijskih prijamnika, dok su u kuhinji, rashladnim uređajima i hladnjači zatečeni kvarljivi prehrambeni proizvodi, ostaci hrane te neoprano posuđe i čaše.</w:t>
      </w:r>
    </w:p>
    <w:p w:rsidRPr="00C80148" w:rsidR="00C80148" w:rsidP="00C80148" w:rsidRDefault="00C80148" w14:paraId="7C86A268" w14:textId="77777777">
      <w:pPr>
        <w:ind w:firstLine="708"/>
        <w:jc w:val="both"/>
        <w:rPr>
          <w:rFonts w:ascii="Arial" w:hAnsi="Arial" w:cs="Arial"/>
          <w:sz w:val="24"/>
          <w:szCs w:val="24"/>
        </w:rPr>
      </w:pPr>
      <w:r w:rsidRPr="00C80148">
        <w:rPr>
          <w:rFonts w:ascii="Arial" w:hAnsi="Arial" w:cs="Arial"/>
          <w:sz w:val="24"/>
          <w:szCs w:val="24"/>
        </w:rPr>
        <w:t>Radi sprječavanja nastanka daljnje štete, zaštite imovine i ispunjavanja sanitarnih uvjeta, organizirano je čišćenje poslovnog prostora, zbrinjavanje i uklanjanje kvarljive robe te isključivanje električne energije na svim uređajima koji nisu bili nužni za očuvanje stečajne mase. Istodobno su poduzete mjere osiguranja poslovnog prostora i pokretne imovine koja se u njemu nalazila.</w:t>
      </w:r>
    </w:p>
    <w:p w:rsidRPr="00C80148" w:rsidR="00C80148" w:rsidP="00C80148" w:rsidRDefault="00C80148" w14:paraId="3C07A809" w14:textId="783096EC">
      <w:pPr>
        <w:ind w:firstLine="708"/>
        <w:jc w:val="both"/>
        <w:rPr>
          <w:rFonts w:ascii="Arial" w:hAnsi="Arial" w:cs="Arial"/>
          <w:sz w:val="24"/>
          <w:szCs w:val="24"/>
        </w:rPr>
      </w:pPr>
      <w:r w:rsidRPr="00C80148">
        <w:rPr>
          <w:rFonts w:ascii="Arial" w:hAnsi="Arial" w:cs="Arial"/>
          <w:sz w:val="24"/>
          <w:szCs w:val="24"/>
        </w:rPr>
        <w:t>Nakon preuzimanja poslovnog prostora poduzete su mjere racionalizacije režijskih troškova, prvenstveno isključivanjem električne energije na uređajima koji nisu bili nužni za</w:t>
      </w:r>
      <w:r>
        <w:rPr>
          <w:rFonts w:ascii="Arial" w:hAnsi="Arial" w:cs="Arial"/>
          <w:sz w:val="24"/>
          <w:szCs w:val="24"/>
        </w:rPr>
        <w:t xml:space="preserve"> </w:t>
      </w:r>
      <w:r w:rsidRPr="00C80148">
        <w:rPr>
          <w:rFonts w:ascii="Arial" w:hAnsi="Arial" w:cs="Arial"/>
          <w:sz w:val="24"/>
          <w:szCs w:val="24"/>
        </w:rPr>
        <w:t>očuvanje stečajne mase. Do dana sastavljanja ovog izvješća nastali su režijski troškovi električne energije u ukupnom iznosu od 551,49 EUR, od čega se na obračun za travanj odnosi 482,10 EUR, a na obračun za svibanj svega 69,39 EUR.</w:t>
      </w:r>
    </w:p>
    <w:p w:rsidRPr="00C80148" w:rsidR="00C80148" w:rsidP="00C80148" w:rsidRDefault="00C80148" w14:paraId="0CC63963" w14:textId="77777777">
      <w:pPr>
        <w:jc w:val="both"/>
        <w:rPr>
          <w:rFonts w:ascii="Arial" w:hAnsi="Arial" w:cs="Arial"/>
          <w:sz w:val="24"/>
          <w:szCs w:val="24"/>
        </w:rPr>
      </w:pPr>
      <w:r w:rsidRPr="00C80148">
        <w:rPr>
          <w:rFonts w:ascii="Arial" w:hAnsi="Arial" w:cs="Arial"/>
          <w:sz w:val="24"/>
          <w:szCs w:val="24"/>
        </w:rPr>
        <w:lastRenderedPageBreak/>
        <w:t xml:space="preserve">Knjigovodstveni servis dužnika </w:t>
      </w:r>
      <w:proofErr w:type="spellStart"/>
      <w:r w:rsidRPr="00C80148">
        <w:rPr>
          <w:rFonts w:ascii="Arial" w:hAnsi="Arial" w:cs="Arial"/>
          <w:sz w:val="24"/>
          <w:szCs w:val="24"/>
        </w:rPr>
        <w:t>ProConsulting</w:t>
      </w:r>
      <w:proofErr w:type="spellEnd"/>
      <w:r w:rsidRPr="00C80148">
        <w:rPr>
          <w:rFonts w:ascii="Arial" w:hAnsi="Arial" w:cs="Arial"/>
          <w:sz w:val="24"/>
          <w:szCs w:val="24"/>
        </w:rPr>
        <w:t xml:space="preserve"> d.o.o. Poreč, otkazao je usluge u kolovozu 2025.g.</w:t>
      </w:r>
    </w:p>
    <w:p w:rsidRPr="00C80148" w:rsidR="00C80148" w:rsidP="00C80148" w:rsidRDefault="00C80148" w14:paraId="2B9455D2" w14:textId="77777777">
      <w:pPr>
        <w:ind w:firstLine="708"/>
        <w:jc w:val="both"/>
        <w:rPr>
          <w:rFonts w:ascii="Arial" w:hAnsi="Arial" w:cs="Arial"/>
          <w:sz w:val="24"/>
          <w:szCs w:val="24"/>
        </w:rPr>
      </w:pPr>
      <w:r w:rsidRPr="00C80148">
        <w:rPr>
          <w:rFonts w:ascii="Arial" w:hAnsi="Arial" w:cs="Arial"/>
          <w:sz w:val="24"/>
          <w:szCs w:val="24"/>
        </w:rPr>
        <w:t>Financijsko-knjigovodstvena dokumentacija stečajnog dužnika nije cjelovita. Do dana sastavljanja ovog izvješća nisu predana godišnja financijska izvješća za 2025. godinu niti su podnesene prijave poreza na dodanu vrijednost za razdoblje od siječnja do travnja 2026. godine.</w:t>
      </w:r>
    </w:p>
    <w:p w:rsidRPr="00C80148" w:rsidR="00C80148" w:rsidP="00C80148" w:rsidRDefault="00C80148" w14:paraId="74AD1E5F" w14:textId="77777777">
      <w:pPr>
        <w:ind w:firstLine="708"/>
        <w:jc w:val="both"/>
        <w:rPr>
          <w:rFonts w:ascii="Arial" w:hAnsi="Arial" w:cs="Arial"/>
          <w:sz w:val="24"/>
          <w:szCs w:val="24"/>
        </w:rPr>
      </w:pPr>
      <w:r w:rsidRPr="00C80148">
        <w:rPr>
          <w:rFonts w:ascii="Arial" w:hAnsi="Arial" w:cs="Arial"/>
          <w:sz w:val="24"/>
          <w:szCs w:val="24"/>
        </w:rPr>
        <w:t>Iako je stečajni dužnik obavljao djelatnost do listopada 2025. godine, četiri radnika nisu odjavljena iz obveznih osiguranja sve do otvaranja stečajnog postupka. Zbog navedenog je potrebno uskladiti evidencije s nadležnim tijelima te sastaviti odgovarajuće obrasce i drugu propisanu dokumentaciju, kao i izvršiti potrebna usklađenja s Poreznom upravom, Financijskom agencijom i drugim nadležnim tijelima.</w:t>
      </w:r>
    </w:p>
    <w:p w:rsidRPr="00C80148" w:rsidR="00C80148" w:rsidP="00C80148" w:rsidRDefault="00C80148" w14:paraId="30730E7C" w14:textId="77777777">
      <w:pPr>
        <w:ind w:firstLine="708"/>
        <w:jc w:val="both"/>
        <w:rPr>
          <w:rFonts w:ascii="Arial" w:hAnsi="Arial" w:cs="Arial"/>
          <w:sz w:val="24"/>
          <w:szCs w:val="24"/>
        </w:rPr>
      </w:pPr>
      <w:r w:rsidRPr="00C80148">
        <w:rPr>
          <w:rFonts w:ascii="Arial" w:hAnsi="Arial" w:cs="Arial"/>
          <w:sz w:val="24"/>
          <w:szCs w:val="24"/>
        </w:rPr>
        <w:t>Radi uspostave urednog knjigovodstvenog stanja, ispunjenja zakonskih obveza stečajnog dužnika te vođenja stečajnog postupka angažiran je knjigovodstveni servis, koji će u suradnji sa stečajnom upraviteljicom poduzeti potrebne radnje radi otklanjanja navedenih nedostataka.</w:t>
      </w:r>
    </w:p>
    <w:p w:rsidRPr="00C80148" w:rsidR="00C80148" w:rsidP="00C80148" w:rsidRDefault="00C80148" w14:paraId="48FF7B25" w14:textId="77777777">
      <w:pPr>
        <w:ind w:firstLine="708"/>
        <w:jc w:val="both"/>
        <w:rPr>
          <w:rFonts w:ascii="Arial" w:hAnsi="Arial" w:cs="Arial"/>
          <w:sz w:val="24"/>
          <w:szCs w:val="24"/>
        </w:rPr>
      </w:pPr>
      <w:r w:rsidRPr="00C80148">
        <w:rPr>
          <w:rFonts w:ascii="Arial" w:hAnsi="Arial" w:cs="Arial"/>
          <w:sz w:val="24"/>
          <w:szCs w:val="24"/>
        </w:rPr>
        <w:t>Stečajni dužnik koristio je poslovni prostor temeljem ugovora o zakupu zaključenog s društvom Plava Laguna d.d. Tijekom trajanja zakupa izvršena su značajna ulaganja u poslovni prostor. U stečajnom postupku prijavljena je tražbina izvođača radova koja se u pretežitom dijelu odnosi na izvedena građevinska ulaganja u predmetni poslovni prostor.</w:t>
      </w:r>
    </w:p>
    <w:p w:rsidRPr="00C80148" w:rsidR="00C80148" w:rsidP="00C80148" w:rsidRDefault="00C80148" w14:paraId="0C241AF4" w14:textId="77777777">
      <w:pPr>
        <w:ind w:firstLine="708"/>
        <w:jc w:val="both"/>
        <w:rPr>
          <w:rFonts w:ascii="Arial" w:hAnsi="Arial" w:cs="Arial"/>
          <w:sz w:val="24"/>
          <w:szCs w:val="24"/>
        </w:rPr>
      </w:pPr>
      <w:r w:rsidRPr="00C80148">
        <w:rPr>
          <w:rFonts w:ascii="Arial" w:hAnsi="Arial" w:cs="Arial"/>
          <w:sz w:val="24"/>
          <w:szCs w:val="24"/>
        </w:rPr>
        <w:t>Budući da se poslovni prostor nalazi u vlasništvu treće osobe, a izvedena ulaganja predstavljaju sastavni dio nekretnine, potrebno je utvrditi pravni status izvedenih ulaganja te postojanje eventualnih prava stečajne mase prema vlasniku nekretnine ili drugim osobama. S obzirom na složenost predmetnog pravnog pitanja i moguću značajnu vrijednost eventualnog zahtjeva, stečajna upraviteljica predlaže da skupština vjerovnika odobri pribavljanje stručnog pravnog mišljenja odvjetnika, nakon čega će se vjerovnicima predložiti donošenje odluke o eventualnom pokretanju odgovarajućih pravnih postupaka.</w:t>
      </w:r>
    </w:p>
    <w:p w:rsidRPr="00C80148" w:rsidR="00C80148" w:rsidP="00C80148" w:rsidRDefault="00C80148" w14:paraId="602AB451" w14:textId="77777777">
      <w:pPr>
        <w:ind w:firstLine="708"/>
        <w:jc w:val="both"/>
        <w:rPr>
          <w:rFonts w:ascii="Arial" w:hAnsi="Arial" w:cs="Arial"/>
          <w:sz w:val="24"/>
          <w:szCs w:val="24"/>
        </w:rPr>
      </w:pPr>
      <w:r w:rsidRPr="00C80148">
        <w:rPr>
          <w:rFonts w:ascii="Arial" w:hAnsi="Arial" w:cs="Arial"/>
          <w:sz w:val="24"/>
          <w:szCs w:val="24"/>
        </w:rPr>
        <w:t>Nadalje, stečajnu masu čini pokretna imovina koja se nalazi u poslovnom prostoru, uključujući ugostiteljsku opremu, inventar te osobno vozilo marke Peugeot 207.</w:t>
      </w:r>
    </w:p>
    <w:p w:rsidRPr="00C80148" w:rsidR="00C80148" w:rsidP="00C80148" w:rsidRDefault="00C80148" w14:paraId="615471AC" w14:textId="77777777">
      <w:pPr>
        <w:ind w:firstLine="708"/>
        <w:jc w:val="both"/>
        <w:rPr>
          <w:rFonts w:ascii="Arial" w:hAnsi="Arial" w:cs="Arial"/>
          <w:sz w:val="24"/>
          <w:szCs w:val="24"/>
        </w:rPr>
      </w:pPr>
      <w:r w:rsidRPr="00C80148">
        <w:rPr>
          <w:rFonts w:ascii="Arial" w:hAnsi="Arial" w:cs="Arial"/>
          <w:sz w:val="24"/>
          <w:szCs w:val="24"/>
        </w:rPr>
        <w:t xml:space="preserve">Stečajna upraviteljica angažirala je ovlaštenog vještaka Emil </w:t>
      </w:r>
      <w:proofErr w:type="spellStart"/>
      <w:r w:rsidRPr="00C80148">
        <w:rPr>
          <w:rFonts w:ascii="Arial" w:hAnsi="Arial" w:cs="Arial"/>
          <w:sz w:val="24"/>
          <w:szCs w:val="24"/>
        </w:rPr>
        <w:t>Špelić</w:t>
      </w:r>
      <w:proofErr w:type="spellEnd"/>
      <w:r w:rsidRPr="00C80148">
        <w:rPr>
          <w:rFonts w:ascii="Arial" w:hAnsi="Arial" w:cs="Arial"/>
          <w:sz w:val="24"/>
          <w:szCs w:val="24"/>
        </w:rPr>
        <w:t>, dipl. ing. Stroj. radi popisa i procjene tržišne vrijednosti pokretne imovine stečajnog dužnika. Prema preliminarnim podacima procijenjena tržišna vrijednost pokretne imovine iznosi približno 215.00,00 EUR. Budući da procjembeni elaborat još nije formalno dovršen, isti se ne prilaže uz ovo izvješće, već će po njegovu dovršetku bez odgode biti dostavljen sudu i vjerovnicima.</w:t>
      </w:r>
    </w:p>
    <w:p w:rsidRPr="00C80148" w:rsidR="00C80148" w:rsidP="00C80148" w:rsidRDefault="00C80148" w14:paraId="7F99C30D" w14:textId="77777777">
      <w:pPr>
        <w:ind w:firstLine="708"/>
        <w:jc w:val="both"/>
        <w:rPr>
          <w:rFonts w:ascii="Arial" w:hAnsi="Arial" w:cs="Arial"/>
          <w:sz w:val="24"/>
          <w:szCs w:val="24"/>
        </w:rPr>
      </w:pPr>
      <w:r w:rsidRPr="00C80148">
        <w:rPr>
          <w:rFonts w:ascii="Arial" w:hAnsi="Arial" w:cs="Arial"/>
          <w:sz w:val="24"/>
          <w:szCs w:val="24"/>
        </w:rPr>
        <w:t>Stečajni dužnik ne obavlja gospodarsku djelatnost od listopada 2025. godine, poslovni prostor je zatvoren, zaposlenici ne rade, a do održavanja izvještajnog ročišta nije iskazan interes potencijalnih ulagatelja niti su zaprimljene ponude za preuzimanje poslovanja kao gospodarske cjeline. Slijedom navedenoga, nastavak poslovanja nije gospodarski opravdan te se predlaže nastavak stečajnog postupka unovčenjem imovine.</w:t>
      </w:r>
    </w:p>
    <w:p w:rsidRPr="00C80148" w:rsidR="00C80148" w:rsidP="00C80148" w:rsidRDefault="00C80148" w14:paraId="48DCB552" w14:textId="77777777">
      <w:pPr>
        <w:ind w:firstLine="708"/>
        <w:jc w:val="both"/>
        <w:rPr>
          <w:rFonts w:ascii="Arial" w:hAnsi="Arial" w:cs="Arial"/>
          <w:sz w:val="24"/>
          <w:szCs w:val="24"/>
        </w:rPr>
      </w:pPr>
      <w:r w:rsidRPr="00C80148">
        <w:rPr>
          <w:rFonts w:ascii="Arial" w:hAnsi="Arial" w:cs="Arial"/>
          <w:sz w:val="24"/>
          <w:szCs w:val="24"/>
        </w:rPr>
        <w:t>Skupština vjerovnika odlučuje hoće li se poslovanje stečajnog dužnika nastaviti ili će se stečajni postupak provoditi unovčenjem imovine stečajnog dužnika radi namirenja vjerovnika sukladno odredbama Stečajnog zakona.</w:t>
      </w:r>
    </w:p>
    <w:p w:rsidRPr="00C80148" w:rsidR="00C80148" w:rsidP="00C80148" w:rsidRDefault="00C80148" w14:paraId="5F725106" w14:textId="77777777">
      <w:pPr>
        <w:ind w:firstLine="708"/>
        <w:jc w:val="both"/>
        <w:rPr>
          <w:rFonts w:ascii="Arial" w:hAnsi="Arial" w:cs="Arial"/>
          <w:sz w:val="24"/>
          <w:szCs w:val="24"/>
        </w:rPr>
      </w:pPr>
      <w:r w:rsidRPr="00C80148">
        <w:rPr>
          <w:rFonts w:ascii="Arial" w:hAnsi="Arial" w:cs="Arial"/>
          <w:sz w:val="24"/>
          <w:szCs w:val="24"/>
        </w:rPr>
        <w:t>Stečajna upraviteljica ocjenjuje da stečajna masa raspolaže dostatnom imovinom za podmirenje troškova stečajnog postupka te provedbu unovčenja imovine.</w:t>
      </w:r>
    </w:p>
    <w:p w:rsidRPr="00C80148" w:rsidR="00C80148" w:rsidP="00C80148" w:rsidRDefault="00C80148" w14:paraId="3F2C29B6" w14:textId="77777777">
      <w:pPr>
        <w:jc w:val="both"/>
        <w:rPr>
          <w:rFonts w:ascii="Arial" w:hAnsi="Arial" w:cs="Arial"/>
          <w:sz w:val="24"/>
          <w:szCs w:val="24"/>
        </w:rPr>
      </w:pPr>
      <w:r w:rsidRPr="00C80148">
        <w:rPr>
          <w:rFonts w:ascii="Arial" w:hAnsi="Arial" w:cs="Arial"/>
          <w:sz w:val="24"/>
          <w:szCs w:val="24"/>
        </w:rPr>
        <w:lastRenderedPageBreak/>
        <w:t xml:space="preserve">Stečajna upraviteljica sastavila je tablicu prijavljenih tražbina I </w:t>
      </w:r>
      <w:proofErr w:type="spellStart"/>
      <w:r w:rsidRPr="00C80148">
        <w:rPr>
          <w:rFonts w:ascii="Arial" w:hAnsi="Arial" w:cs="Arial"/>
          <w:sz w:val="24"/>
          <w:szCs w:val="24"/>
        </w:rPr>
        <w:t>i</w:t>
      </w:r>
      <w:proofErr w:type="spellEnd"/>
      <w:r w:rsidRPr="00C80148">
        <w:rPr>
          <w:rFonts w:ascii="Arial" w:hAnsi="Arial" w:cs="Arial"/>
          <w:sz w:val="24"/>
          <w:szCs w:val="24"/>
        </w:rPr>
        <w:t xml:space="preserve"> II višeg isplatnog reda, </w:t>
      </w:r>
      <w:proofErr w:type="spellStart"/>
      <w:r w:rsidRPr="00C80148">
        <w:rPr>
          <w:rFonts w:ascii="Arial" w:hAnsi="Arial" w:cs="Arial"/>
          <w:sz w:val="24"/>
          <w:szCs w:val="24"/>
        </w:rPr>
        <w:t>razlučnih</w:t>
      </w:r>
      <w:proofErr w:type="spellEnd"/>
      <w:r w:rsidRPr="00C80148">
        <w:rPr>
          <w:rFonts w:ascii="Arial" w:hAnsi="Arial" w:cs="Arial"/>
          <w:sz w:val="24"/>
          <w:szCs w:val="24"/>
        </w:rPr>
        <w:t xml:space="preserve"> i izlučnih prava. Zaprimljeno je 32 prijave tražbina vjerovnika u ukupnom iznosu od 863.184,98 EUR razvrstanih kako slijedi:</w:t>
      </w:r>
    </w:p>
    <w:p w:rsidRPr="00C80148" w:rsidR="00C80148" w:rsidP="00C80148" w:rsidRDefault="00C80148" w14:paraId="1C491225" w14:textId="77777777">
      <w:pPr>
        <w:jc w:val="both"/>
        <w:rPr>
          <w:rFonts w:ascii="Arial" w:hAnsi="Arial" w:cs="Arial"/>
          <w:sz w:val="24"/>
          <w:szCs w:val="24"/>
        </w:rPr>
      </w:pPr>
      <w:r w:rsidRPr="00C80148">
        <w:rPr>
          <w:rFonts w:ascii="Arial" w:hAnsi="Arial" w:cs="Arial"/>
          <w:sz w:val="24"/>
          <w:szCs w:val="24"/>
        </w:rPr>
        <w:t xml:space="preserve">I. Viši isplatni red u iznosu od: 25.677,90 </w:t>
      </w:r>
      <w:proofErr w:type="spellStart"/>
      <w:r w:rsidRPr="00C80148">
        <w:rPr>
          <w:rFonts w:ascii="Arial" w:hAnsi="Arial" w:cs="Arial"/>
          <w:sz w:val="24"/>
          <w:szCs w:val="24"/>
        </w:rPr>
        <w:t>eur</w:t>
      </w:r>
      <w:proofErr w:type="spellEnd"/>
    </w:p>
    <w:p w:rsidRPr="00C80148" w:rsidR="00C80148" w:rsidP="00C80148" w:rsidRDefault="00C80148" w14:paraId="3A49E5EA" w14:textId="77777777">
      <w:pPr>
        <w:jc w:val="both"/>
        <w:rPr>
          <w:rFonts w:ascii="Arial" w:hAnsi="Arial" w:cs="Arial"/>
          <w:sz w:val="24"/>
          <w:szCs w:val="24"/>
        </w:rPr>
      </w:pPr>
      <w:r w:rsidRPr="00C80148">
        <w:rPr>
          <w:rFonts w:ascii="Arial" w:hAnsi="Arial" w:cs="Arial"/>
          <w:sz w:val="24"/>
          <w:szCs w:val="24"/>
        </w:rPr>
        <w:t xml:space="preserve">II. Viši isplatni red u iznosu od: 837.507,08 </w:t>
      </w:r>
      <w:proofErr w:type="spellStart"/>
      <w:r w:rsidRPr="00C80148">
        <w:rPr>
          <w:rFonts w:ascii="Arial" w:hAnsi="Arial" w:cs="Arial"/>
          <w:sz w:val="24"/>
          <w:szCs w:val="24"/>
        </w:rPr>
        <w:t>eur</w:t>
      </w:r>
      <w:proofErr w:type="spellEnd"/>
    </w:p>
    <w:p w:rsidRPr="00C80148" w:rsidR="00C80148" w:rsidP="00C80148" w:rsidRDefault="00C80148" w14:paraId="40061EFF" w14:textId="77777777">
      <w:pPr>
        <w:jc w:val="both"/>
        <w:rPr>
          <w:rFonts w:ascii="Arial" w:hAnsi="Arial" w:cs="Arial"/>
          <w:sz w:val="24"/>
          <w:szCs w:val="24"/>
        </w:rPr>
      </w:pPr>
      <w:proofErr w:type="spellStart"/>
      <w:r w:rsidRPr="00C80148">
        <w:rPr>
          <w:rFonts w:ascii="Arial" w:hAnsi="Arial" w:cs="Arial"/>
          <w:sz w:val="24"/>
          <w:szCs w:val="24"/>
        </w:rPr>
        <w:t>Razlučno</w:t>
      </w:r>
      <w:proofErr w:type="spellEnd"/>
      <w:r w:rsidRPr="00C80148">
        <w:rPr>
          <w:rFonts w:ascii="Arial" w:hAnsi="Arial" w:cs="Arial"/>
          <w:sz w:val="24"/>
          <w:szCs w:val="24"/>
        </w:rPr>
        <w:t xml:space="preserve"> pravo:</w:t>
      </w:r>
    </w:p>
    <w:p w:rsidRPr="00C80148" w:rsidR="00C80148" w:rsidP="00C80148" w:rsidRDefault="00C80148" w14:paraId="45DFE012" w14:textId="77777777">
      <w:pPr>
        <w:jc w:val="both"/>
        <w:rPr>
          <w:rFonts w:ascii="Arial" w:hAnsi="Arial" w:cs="Arial"/>
          <w:sz w:val="24"/>
          <w:szCs w:val="24"/>
        </w:rPr>
      </w:pPr>
      <w:r w:rsidRPr="00C80148">
        <w:rPr>
          <w:rFonts w:ascii="Arial" w:hAnsi="Arial" w:cs="Arial"/>
          <w:sz w:val="24"/>
          <w:szCs w:val="24"/>
        </w:rPr>
        <w:t>Nema.</w:t>
      </w:r>
    </w:p>
    <w:p w:rsidRPr="00C80148" w:rsidR="00C80148" w:rsidP="00C80148" w:rsidRDefault="00C80148" w14:paraId="38A3FEA9" w14:textId="77777777">
      <w:pPr>
        <w:jc w:val="both"/>
        <w:rPr>
          <w:rFonts w:ascii="Arial" w:hAnsi="Arial" w:cs="Arial"/>
          <w:sz w:val="24"/>
          <w:szCs w:val="24"/>
        </w:rPr>
      </w:pPr>
      <w:r w:rsidRPr="00C80148">
        <w:rPr>
          <w:rFonts w:ascii="Arial" w:hAnsi="Arial" w:cs="Arial"/>
          <w:sz w:val="24"/>
          <w:szCs w:val="24"/>
        </w:rPr>
        <w:t>Izlučno pravo:</w:t>
      </w:r>
    </w:p>
    <w:p w:rsidRPr="00C80148" w:rsidR="00C80148" w:rsidP="00C80148" w:rsidRDefault="00C80148" w14:paraId="066D775C" w14:textId="77777777">
      <w:pPr>
        <w:jc w:val="both"/>
        <w:rPr>
          <w:rFonts w:ascii="Arial" w:hAnsi="Arial" w:cs="Arial"/>
          <w:sz w:val="24"/>
          <w:szCs w:val="24"/>
        </w:rPr>
      </w:pPr>
      <w:r w:rsidRPr="00C80148">
        <w:rPr>
          <w:rFonts w:ascii="Arial" w:hAnsi="Arial" w:cs="Arial"/>
          <w:sz w:val="24"/>
          <w:szCs w:val="24"/>
        </w:rPr>
        <w:t>Nema.</w:t>
      </w:r>
    </w:p>
    <w:p w:rsidRPr="002D10B8" w:rsidR="00CE3802" w:rsidP="00CE3802" w:rsidRDefault="00C80148" w14:paraId="4B5DCA5A" w14:textId="5BB53A84">
      <w:pPr>
        <w:jc w:val="both"/>
        <w:rPr>
          <w:rFonts w:ascii="Arial" w:hAnsi="Arial" w:cs="Arial"/>
          <w:sz w:val="24"/>
          <w:szCs w:val="24"/>
        </w:rPr>
      </w:pPr>
      <w:r>
        <w:rPr>
          <w:rFonts w:ascii="Arial" w:hAnsi="Arial" w:cs="Arial"/>
          <w:sz w:val="24"/>
          <w:szCs w:val="24"/>
        </w:rPr>
        <w:tab/>
        <w:t>Predračun troškova stečajnog postupka za 12 mjeseci obračunat je u iznosu od 8.915,45 eura, u što nije uračunat trošak nagrade stečajnog upravitelja.</w:t>
      </w:r>
      <w:r>
        <w:rPr>
          <w:rFonts w:ascii="Arial" w:hAnsi="Arial" w:cs="Arial"/>
          <w:sz w:val="24"/>
          <w:szCs w:val="24"/>
        </w:rPr>
        <w:tab/>
      </w:r>
    </w:p>
    <w:p w:rsidRPr="002D10B8" w:rsidR="00CE3802" w:rsidP="00CE3802" w:rsidRDefault="00CE3802" w14:paraId="6828AC18" w14:textId="77777777">
      <w:pPr>
        <w:jc w:val="both"/>
        <w:rPr>
          <w:rFonts w:ascii="Arial" w:hAnsi="Arial" w:cs="Arial"/>
          <w:sz w:val="24"/>
          <w:szCs w:val="24"/>
        </w:rPr>
      </w:pPr>
    </w:p>
    <w:p w:rsidRPr="00C80148" w:rsidR="00C80148" w:rsidP="00C80148" w:rsidRDefault="00C80148" w14:paraId="3332D47C" w14:textId="0E7AD03D">
      <w:pPr>
        <w:ind w:firstLine="708"/>
        <w:jc w:val="both"/>
        <w:rPr>
          <w:rFonts w:ascii="Arial" w:hAnsi="Arial" w:cs="Arial"/>
          <w:sz w:val="24"/>
          <w:szCs w:val="24"/>
        </w:rPr>
      </w:pPr>
      <w:r>
        <w:rPr>
          <w:rFonts w:ascii="Arial" w:hAnsi="Arial" w:cs="Arial"/>
          <w:sz w:val="24"/>
          <w:szCs w:val="24"/>
        </w:rPr>
        <w:t>Zaključno, d</w:t>
      </w:r>
      <w:r w:rsidRPr="00C80148">
        <w:rPr>
          <w:rFonts w:ascii="Arial" w:hAnsi="Arial" w:cs="Arial"/>
          <w:sz w:val="24"/>
          <w:szCs w:val="24"/>
        </w:rPr>
        <w:t>ruštvo ne obavlja gospodarsku djelatnost, a imovina stečajne mase pretežito se sastoji od unovčive pokretne imovine, stečajna upraviteljica predlaže nastavak stečajnog postupka unovčenjem imovine radi namirenja vjerovnika sukladno odredbama Stečajnog zakona.</w:t>
      </w:r>
    </w:p>
    <w:p w:rsidRPr="00C80148" w:rsidR="00C80148" w:rsidP="00C80148" w:rsidRDefault="00C80148" w14:paraId="400E6A32" w14:textId="77777777">
      <w:pPr>
        <w:ind w:firstLine="708"/>
        <w:jc w:val="both"/>
        <w:rPr>
          <w:rFonts w:ascii="Arial" w:hAnsi="Arial" w:cs="Arial"/>
          <w:sz w:val="24"/>
          <w:szCs w:val="24"/>
        </w:rPr>
      </w:pPr>
      <w:r w:rsidRPr="00C80148">
        <w:rPr>
          <w:rFonts w:ascii="Arial" w:hAnsi="Arial" w:cs="Arial"/>
          <w:sz w:val="24"/>
          <w:szCs w:val="24"/>
        </w:rPr>
        <w:t>Stečajna upraviteljica predlaže da skupština vjerovnika donese sljedeće odluke:</w:t>
      </w:r>
    </w:p>
    <w:p w:rsidRPr="00C80148" w:rsidR="00C80148" w:rsidP="00C80148" w:rsidRDefault="00C80148" w14:paraId="040CCF24" w14:textId="77777777">
      <w:pPr>
        <w:jc w:val="both"/>
        <w:rPr>
          <w:rFonts w:ascii="Arial" w:hAnsi="Arial" w:cs="Arial"/>
          <w:sz w:val="24"/>
          <w:szCs w:val="24"/>
        </w:rPr>
      </w:pPr>
      <w:r w:rsidRPr="00C80148">
        <w:rPr>
          <w:rFonts w:ascii="Arial" w:hAnsi="Arial" w:cs="Arial"/>
          <w:sz w:val="24"/>
          <w:szCs w:val="24"/>
        </w:rPr>
        <w:t>1. Prihvaća se izvješće stečajne upraviteljice o financijsko-gospodarskom stanju stečajnog dužnika te poduzetim radnjama u stečajnom postupku.</w:t>
      </w:r>
    </w:p>
    <w:p w:rsidRPr="00C80148" w:rsidR="00C80148" w:rsidP="00C80148" w:rsidRDefault="00C80148" w14:paraId="7A735CC9" w14:textId="77777777">
      <w:pPr>
        <w:jc w:val="both"/>
        <w:rPr>
          <w:rFonts w:ascii="Arial" w:hAnsi="Arial" w:cs="Arial"/>
          <w:sz w:val="24"/>
          <w:szCs w:val="24"/>
        </w:rPr>
      </w:pPr>
      <w:r w:rsidRPr="00C80148">
        <w:rPr>
          <w:rFonts w:ascii="Arial" w:hAnsi="Arial" w:cs="Arial"/>
          <w:sz w:val="24"/>
          <w:szCs w:val="24"/>
        </w:rPr>
        <w:t>2. Odlučuje se da se poslovanje stečajnog dužnika neće nastaviti, već će se stečajni postupak provoditi unovčenjem imovine stečajnog dužnika radi namirenja vjerovnika, budući da do održavanja izvještajnog ročišta nije iskazan interes za preuzimanje poslovanja kao gospodarske cjeline niti su zaprimljene ponude za nastavak poslovanja.</w:t>
      </w:r>
    </w:p>
    <w:p w:rsidRPr="00C80148" w:rsidR="00C80148" w:rsidP="00C80148" w:rsidRDefault="00C80148" w14:paraId="36BB7A84" w14:textId="77777777">
      <w:pPr>
        <w:jc w:val="both"/>
        <w:rPr>
          <w:rFonts w:ascii="Arial" w:hAnsi="Arial" w:cs="Arial"/>
          <w:sz w:val="24"/>
          <w:szCs w:val="24"/>
        </w:rPr>
      </w:pPr>
      <w:r w:rsidRPr="00C80148">
        <w:rPr>
          <w:rFonts w:ascii="Arial" w:hAnsi="Arial" w:cs="Arial"/>
          <w:sz w:val="24"/>
          <w:szCs w:val="24"/>
        </w:rPr>
        <w:t>3. Ovlašćuje se stečajna upraviteljica da poduzme sve potrebne radnje radi unovčenja imovine stečajnog dužnika, uključujući pribavljanje procjembenog elaborata, predlaganje načina i uvjeta prodaje, provedbu prodaje te poduzimanje svih drugih radnji potrebnih za unovčenje stečajne mase, sukladno odlukama vjerovnika i odredbama Stečajnog zakona.</w:t>
      </w:r>
    </w:p>
    <w:p w:rsidRPr="002D10B8" w:rsidR="00CE3802" w:rsidP="00C80148" w:rsidRDefault="00C80148" w14:paraId="7B5F06E8" w14:textId="5157D838">
      <w:pPr>
        <w:jc w:val="both"/>
        <w:rPr>
          <w:rFonts w:ascii="Arial" w:hAnsi="Arial" w:cs="Arial"/>
          <w:sz w:val="24"/>
          <w:szCs w:val="24"/>
        </w:rPr>
      </w:pPr>
      <w:r w:rsidRPr="00C80148">
        <w:rPr>
          <w:rFonts w:ascii="Arial" w:hAnsi="Arial" w:cs="Arial"/>
          <w:sz w:val="24"/>
          <w:szCs w:val="24"/>
        </w:rPr>
        <w:t>4. Ovlašćuje se stečajna upraviteljica da angažira odvjetnika radi izrade stručnog pravnog mišljenja o pravnoj sudbini ulaganja izvršenih u poslovni prostor u vlasništvu društva Plava Laguna d.d., kao i o postojanju eventualnih imovinskopravnih zahtjeva stečajne mase prema vlasniku nekretnine ili drugim osobama. Po zaprimanju pravnog mišljenja stečajna upraviteljica će o njegovu sadržaju izvijestiti skupštinu vjerovnika te će ovisno o sadržaju pravnog mišljenja, predložiti skupštini vjerovnika donošenje odluke o poduzimanju daljnjih pravnih radnji.</w:t>
      </w:r>
    </w:p>
    <w:p w:rsidRPr="002D10B8" w:rsidR="00CE3802" w:rsidP="00CE3802" w:rsidRDefault="00CE3802" w14:paraId="15E5C7EF" w14:textId="77777777">
      <w:pPr>
        <w:jc w:val="both"/>
        <w:rPr>
          <w:rFonts w:ascii="Arial" w:hAnsi="Arial" w:cs="Arial"/>
          <w:sz w:val="24"/>
          <w:szCs w:val="24"/>
        </w:rPr>
      </w:pPr>
    </w:p>
    <w:p w:rsidRPr="002D10B8" w:rsidR="00CE3802" w:rsidP="00755418" w:rsidRDefault="00CE3802" w14:paraId="2B33D78B" w14:textId="77777777">
      <w:pPr>
        <w:jc w:val="both"/>
        <w:rPr>
          <w:rFonts w:ascii="Arial" w:hAnsi="Arial" w:cs="Arial"/>
          <w:sz w:val="24"/>
          <w:szCs w:val="24"/>
        </w:rPr>
      </w:pPr>
      <w:r w:rsidRPr="002D10B8">
        <w:rPr>
          <w:rFonts w:ascii="Arial" w:hAnsi="Arial" w:cs="Arial"/>
          <w:sz w:val="24"/>
          <w:szCs w:val="24"/>
        </w:rPr>
        <w:tab/>
        <w:t xml:space="preserve">Skupština vjerovnika jednoglasno donosi sljedeće odluke: </w:t>
      </w:r>
    </w:p>
    <w:p w:rsidRPr="002D10B8" w:rsidR="00CE3802" w:rsidP="00755418" w:rsidRDefault="00CE3802" w14:paraId="7EE0C06A" w14:textId="77777777">
      <w:pPr>
        <w:jc w:val="both"/>
        <w:rPr>
          <w:rFonts w:ascii="Arial" w:hAnsi="Arial" w:cs="Arial"/>
          <w:sz w:val="24"/>
          <w:szCs w:val="24"/>
        </w:rPr>
      </w:pPr>
    </w:p>
    <w:p w:rsidRPr="00755418" w:rsidR="00CE3802" w:rsidP="00755418" w:rsidRDefault="00CE3802" w14:paraId="0F42A94F" w14:textId="70A23E0D">
      <w:pPr>
        <w:pStyle w:val="Odlomakpopisa"/>
        <w:widowControl w:val="false"/>
        <w:numPr>
          <w:ilvl w:val="0"/>
          <w:numId w:val="5"/>
        </w:numPr>
        <w:suppressAutoHyphens/>
        <w:jc w:val="both"/>
        <w:rPr>
          <w:rFonts w:ascii="Arial" w:hAnsi="Arial" w:cs="Arial"/>
          <w:color w:val="auto"/>
          <w:sz w:val="24"/>
          <w:szCs w:val="24"/>
        </w:rPr>
      </w:pPr>
      <w:r w:rsidRPr="00755418">
        <w:rPr>
          <w:rFonts w:ascii="Arial" w:hAnsi="Arial" w:cs="Arial"/>
          <w:color w:val="auto"/>
          <w:sz w:val="24"/>
          <w:szCs w:val="24"/>
        </w:rPr>
        <w:t>Prihvaća se izvješće stečajnog upravitelja.</w:t>
      </w:r>
    </w:p>
    <w:p w:rsidR="00755418" w:rsidP="00755418" w:rsidRDefault="00755418" w14:paraId="1950BD66" w14:textId="77777777">
      <w:pPr>
        <w:widowControl w:val="false"/>
        <w:suppressAutoHyphens/>
        <w:ind w:firstLine="708"/>
        <w:jc w:val="both"/>
        <w:rPr>
          <w:rFonts w:ascii="Arial" w:hAnsi="Arial" w:cs="Arial"/>
          <w:color w:val="auto"/>
          <w:sz w:val="24"/>
          <w:szCs w:val="24"/>
        </w:rPr>
      </w:pPr>
    </w:p>
    <w:p w:rsidRPr="00AE3F64" w:rsidR="00CE3802" w:rsidP="00AE3F64" w:rsidRDefault="00AE3F64" w14:paraId="0B65E67D" w14:textId="5AB62DB4">
      <w:pPr>
        <w:widowControl w:val="false"/>
        <w:suppressAutoHyphens/>
        <w:ind w:firstLine="708"/>
        <w:jc w:val="both"/>
        <w:rPr>
          <w:rFonts w:ascii="Arial" w:hAnsi="Arial" w:cs="Arial"/>
          <w:color w:val="auto"/>
          <w:sz w:val="24"/>
          <w:szCs w:val="24"/>
        </w:rPr>
      </w:pPr>
      <w:r w:rsidRPr="00AE3F64">
        <w:rPr>
          <w:rFonts w:ascii="Arial" w:hAnsi="Arial" w:cs="Arial"/>
          <w:color w:val="auto"/>
          <w:sz w:val="24"/>
          <w:szCs w:val="24"/>
        </w:rPr>
        <w:t>2.</w:t>
      </w:r>
      <w:r>
        <w:rPr>
          <w:rFonts w:ascii="Arial" w:hAnsi="Arial" w:cs="Arial"/>
          <w:color w:val="auto"/>
          <w:sz w:val="24"/>
          <w:szCs w:val="24"/>
        </w:rPr>
        <w:t xml:space="preserve"> </w:t>
      </w:r>
      <w:r w:rsidRPr="00AE3F64" w:rsidR="004D39B0">
        <w:rPr>
          <w:rFonts w:ascii="Arial" w:hAnsi="Arial" w:cs="Arial"/>
          <w:color w:val="auto"/>
          <w:sz w:val="24"/>
          <w:szCs w:val="24"/>
        </w:rPr>
        <w:t xml:space="preserve">Stečajni vjerovnici MUJKIĆ d.o.o., INTERIOR N </w:t>
      </w:r>
      <w:proofErr w:type="spellStart"/>
      <w:r w:rsidRPr="00AE3F64" w:rsidR="004D39B0">
        <w:rPr>
          <w:rFonts w:ascii="Arial" w:hAnsi="Arial" w:cs="Arial"/>
          <w:color w:val="auto"/>
          <w:sz w:val="24"/>
          <w:szCs w:val="24"/>
        </w:rPr>
        <w:t>j.d.o.o</w:t>
      </w:r>
      <w:proofErr w:type="spellEnd"/>
      <w:r w:rsidRPr="00AE3F64" w:rsidR="004D39B0">
        <w:rPr>
          <w:rFonts w:ascii="Arial" w:hAnsi="Arial" w:cs="Arial"/>
          <w:color w:val="auto"/>
          <w:sz w:val="24"/>
          <w:szCs w:val="24"/>
        </w:rPr>
        <w:t xml:space="preserve">. i NOVA </w:t>
      </w:r>
      <w:proofErr w:type="spellStart"/>
      <w:r w:rsidRPr="00AE3F64" w:rsidR="004D39B0">
        <w:rPr>
          <w:rFonts w:ascii="Arial" w:hAnsi="Arial" w:cs="Arial"/>
          <w:color w:val="auto"/>
          <w:sz w:val="24"/>
          <w:szCs w:val="24"/>
        </w:rPr>
        <w:t>BiB</w:t>
      </w:r>
      <w:proofErr w:type="spellEnd"/>
      <w:r w:rsidRPr="00AE3F64" w:rsidR="004D39B0">
        <w:rPr>
          <w:rFonts w:ascii="Arial" w:hAnsi="Arial" w:cs="Arial"/>
          <w:color w:val="auto"/>
          <w:sz w:val="24"/>
          <w:szCs w:val="24"/>
        </w:rPr>
        <w:t xml:space="preserve"> d.o.o. predlažu da stečajna upraviteljica, u kontaktu sa PLAVOM LAGUNOM d.d., istraži mogućnost nastavka poslovanja u tom poslovnom prostoru.</w:t>
      </w:r>
    </w:p>
    <w:p w:rsidRPr="00755418" w:rsidR="00755418" w:rsidP="00755418" w:rsidRDefault="00755418" w14:paraId="67995ADE" w14:textId="77777777">
      <w:pPr>
        <w:widowControl w:val="false"/>
        <w:suppressAutoHyphens/>
        <w:ind w:left="360"/>
        <w:jc w:val="both"/>
        <w:rPr>
          <w:rFonts w:ascii="Arial" w:hAnsi="Arial" w:cs="Arial"/>
          <w:color w:val="auto"/>
          <w:sz w:val="24"/>
          <w:szCs w:val="24"/>
        </w:rPr>
      </w:pPr>
    </w:p>
    <w:p w:rsidRPr="00755418" w:rsidR="004D39B0" w:rsidP="00755418" w:rsidRDefault="004D39B0" w14:paraId="76A983FB" w14:textId="4A8B9329">
      <w:pPr>
        <w:widowControl w:val="false"/>
        <w:suppressAutoHyphens/>
        <w:ind w:firstLine="708"/>
        <w:jc w:val="both"/>
        <w:rPr>
          <w:rFonts w:ascii="Arial" w:hAnsi="Arial" w:cs="Arial"/>
          <w:color w:val="auto"/>
          <w:sz w:val="24"/>
          <w:szCs w:val="24"/>
        </w:rPr>
      </w:pPr>
      <w:r w:rsidRPr="00755418">
        <w:rPr>
          <w:rFonts w:ascii="Arial" w:hAnsi="Arial" w:cs="Arial"/>
          <w:color w:val="auto"/>
          <w:sz w:val="24"/>
          <w:szCs w:val="24"/>
        </w:rPr>
        <w:t>Zakonski zastupnik MUJKIĆ d.o.o. izjavljuje da ima 2 potencijalne osobe koje bi bile zainteresirane za nastavak poslovanja.</w:t>
      </w:r>
    </w:p>
    <w:p w:rsidRPr="00755418" w:rsidR="004D39B0" w:rsidP="00755418" w:rsidRDefault="004D39B0" w14:paraId="540A933D" w14:textId="77777777">
      <w:pPr>
        <w:widowControl w:val="false"/>
        <w:suppressAutoHyphens/>
        <w:ind w:left="360"/>
        <w:jc w:val="both"/>
        <w:rPr>
          <w:rFonts w:ascii="Arial" w:hAnsi="Arial" w:cs="Arial"/>
          <w:color w:val="auto"/>
          <w:sz w:val="24"/>
          <w:szCs w:val="24"/>
        </w:rPr>
      </w:pPr>
    </w:p>
    <w:p w:rsidRPr="00755418" w:rsidR="004D39B0" w:rsidP="00755418" w:rsidRDefault="004D39B0" w14:paraId="2EC614D6" w14:textId="4F7EC6AF">
      <w:pPr>
        <w:widowControl w:val="false"/>
        <w:suppressAutoHyphens/>
        <w:ind w:firstLine="708"/>
        <w:jc w:val="both"/>
        <w:rPr>
          <w:rFonts w:ascii="Arial" w:hAnsi="Arial" w:cs="Arial"/>
          <w:color w:val="auto"/>
          <w:sz w:val="24"/>
          <w:szCs w:val="24"/>
        </w:rPr>
      </w:pPr>
      <w:r w:rsidRPr="00755418">
        <w:rPr>
          <w:rFonts w:ascii="Arial" w:hAnsi="Arial" w:cs="Arial"/>
          <w:color w:val="auto"/>
          <w:sz w:val="24"/>
          <w:szCs w:val="24"/>
        </w:rPr>
        <w:t xml:space="preserve">Vjerovnik Aleksandar </w:t>
      </w:r>
      <w:proofErr w:type="spellStart"/>
      <w:r w:rsidRPr="00755418">
        <w:rPr>
          <w:rFonts w:ascii="Arial" w:hAnsi="Arial" w:cs="Arial"/>
          <w:color w:val="auto"/>
          <w:sz w:val="24"/>
          <w:szCs w:val="24"/>
        </w:rPr>
        <w:t>Velenik</w:t>
      </w:r>
      <w:proofErr w:type="spellEnd"/>
      <w:r w:rsidRPr="00755418">
        <w:rPr>
          <w:rFonts w:ascii="Arial" w:hAnsi="Arial" w:cs="Arial"/>
          <w:color w:val="auto"/>
          <w:sz w:val="24"/>
          <w:szCs w:val="24"/>
        </w:rPr>
        <w:t xml:space="preserve"> izjavljuje da se protivi nastavku poslovanja </w:t>
      </w:r>
      <w:r w:rsidRPr="00755418">
        <w:rPr>
          <w:rFonts w:ascii="Arial" w:hAnsi="Arial" w:cs="Arial"/>
          <w:color w:val="auto"/>
          <w:sz w:val="24"/>
          <w:szCs w:val="24"/>
        </w:rPr>
        <w:lastRenderedPageBreak/>
        <w:t xml:space="preserve">osobito po osobi koju bi pronašao MUJKIĆ d.o.o. s obzirom da je po njegovim saznanjima vlasnik tog društva imao namjeru preuzeti poslovanje stečajnog dužnika.  </w:t>
      </w:r>
    </w:p>
    <w:p w:rsidRPr="00755418" w:rsidR="00755418" w:rsidP="00755418" w:rsidRDefault="00755418" w14:paraId="6F3B9CEE" w14:textId="77777777">
      <w:pPr>
        <w:widowControl w:val="false"/>
        <w:suppressAutoHyphens/>
        <w:ind w:left="360"/>
        <w:jc w:val="both"/>
        <w:rPr>
          <w:rFonts w:ascii="Arial" w:hAnsi="Arial" w:cs="Arial"/>
          <w:color w:val="auto"/>
          <w:sz w:val="24"/>
          <w:szCs w:val="24"/>
        </w:rPr>
      </w:pPr>
    </w:p>
    <w:p w:rsidR="00755418" w:rsidP="00755418" w:rsidRDefault="00755418" w14:paraId="5F6F43DE" w14:textId="5321F6B5">
      <w:pPr>
        <w:widowControl w:val="false"/>
        <w:suppressAutoHyphens/>
        <w:ind w:firstLine="708"/>
        <w:jc w:val="both"/>
        <w:rPr>
          <w:rFonts w:ascii="Arial" w:hAnsi="Arial" w:cs="Arial"/>
          <w:color w:val="auto"/>
          <w:sz w:val="24"/>
          <w:szCs w:val="24"/>
        </w:rPr>
      </w:pPr>
      <w:r w:rsidRPr="00755418">
        <w:rPr>
          <w:rFonts w:ascii="Arial" w:hAnsi="Arial" w:cs="Arial"/>
          <w:color w:val="auto"/>
          <w:sz w:val="24"/>
          <w:szCs w:val="24"/>
        </w:rPr>
        <w:t>Preostali prisutni vjerovnici su suglasni s prijedlogom da se istraži mogućnost nastavka poslovanja.</w:t>
      </w:r>
    </w:p>
    <w:p w:rsidRPr="00755418" w:rsidR="00755418" w:rsidP="00755418" w:rsidRDefault="00755418" w14:paraId="4ADE68C5" w14:textId="77777777">
      <w:pPr>
        <w:widowControl w:val="false"/>
        <w:suppressAutoHyphens/>
        <w:ind w:firstLine="708"/>
        <w:jc w:val="both"/>
        <w:rPr>
          <w:rFonts w:ascii="Arial" w:hAnsi="Arial" w:cs="Arial"/>
          <w:color w:val="auto"/>
          <w:sz w:val="24"/>
          <w:szCs w:val="24"/>
        </w:rPr>
      </w:pPr>
    </w:p>
    <w:p w:rsidRPr="00AE3F64" w:rsidR="00CE3802" w:rsidP="00AE3F64" w:rsidRDefault="00AE3F64" w14:paraId="5F47F205" w14:textId="5F14407A">
      <w:pPr>
        <w:widowControl w:val="false"/>
        <w:suppressAutoHyphens/>
        <w:ind w:firstLine="708"/>
        <w:jc w:val="both"/>
        <w:rPr>
          <w:rFonts w:ascii="Arial" w:hAnsi="Arial" w:cs="Arial"/>
          <w:color w:val="auto"/>
          <w:sz w:val="24"/>
          <w:szCs w:val="24"/>
        </w:rPr>
      </w:pPr>
      <w:r w:rsidRPr="00AE3F64">
        <w:rPr>
          <w:rFonts w:ascii="Arial" w:hAnsi="Arial" w:cs="Arial"/>
          <w:color w:val="auto"/>
          <w:sz w:val="24"/>
          <w:szCs w:val="24"/>
        </w:rPr>
        <w:t>3.</w:t>
      </w:r>
      <w:r>
        <w:rPr>
          <w:rFonts w:ascii="Arial" w:hAnsi="Arial" w:cs="Arial"/>
          <w:color w:val="auto"/>
          <w:sz w:val="24"/>
          <w:szCs w:val="24"/>
        </w:rPr>
        <w:tab/>
      </w:r>
      <w:r w:rsidRPr="00AE3F64" w:rsidR="00CE3802">
        <w:rPr>
          <w:rFonts w:ascii="Arial" w:hAnsi="Arial" w:cs="Arial"/>
          <w:color w:val="auto"/>
          <w:sz w:val="24"/>
          <w:szCs w:val="24"/>
        </w:rPr>
        <w:t>Neće se osnivati odbor vjerovnika.</w:t>
      </w:r>
    </w:p>
    <w:p w:rsidR="00CE3802" w:rsidP="00755418" w:rsidRDefault="00CE3802" w14:paraId="250616A2" w14:textId="77777777">
      <w:pPr>
        <w:jc w:val="both"/>
        <w:rPr>
          <w:rFonts w:ascii="Arial" w:hAnsi="Arial" w:cs="Arial"/>
          <w:color w:val="3A7C22" w:themeColor="accent6" w:themeShade="BF"/>
          <w:sz w:val="24"/>
          <w:szCs w:val="24"/>
        </w:rPr>
      </w:pPr>
    </w:p>
    <w:p w:rsidRPr="002D10B8" w:rsidR="00AE3F64" w:rsidP="00755418" w:rsidRDefault="00AE3F64" w14:paraId="3F1972E3" w14:textId="77777777">
      <w:pPr>
        <w:jc w:val="both"/>
        <w:rPr>
          <w:rFonts w:ascii="Arial" w:hAnsi="Arial" w:cs="Arial"/>
          <w:color w:val="3A7C22" w:themeColor="accent6" w:themeShade="BF"/>
          <w:sz w:val="24"/>
          <w:szCs w:val="24"/>
        </w:rPr>
      </w:pPr>
    </w:p>
    <w:p w:rsidRPr="002D10B8" w:rsidR="004E1E14" w:rsidP="00755418" w:rsidRDefault="004E1E14" w14:paraId="4DE8AD23" w14:textId="77777777">
      <w:pPr>
        <w:ind w:firstLine="708"/>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 xml:space="preserve">utkinja donosi </w:t>
      </w:r>
    </w:p>
    <w:p w:rsidRPr="002D10B8" w:rsidR="004E1E14" w:rsidP="00755418" w:rsidRDefault="004E1E14" w14:paraId="7246FBAB" w14:textId="77777777">
      <w:pPr>
        <w:jc w:val="center"/>
        <w:rPr>
          <w:rFonts w:ascii="Arial" w:hAnsi="Arial" w:cs="Arial"/>
          <w:color w:val="auto"/>
          <w:sz w:val="24"/>
          <w:szCs w:val="24"/>
        </w:rPr>
      </w:pPr>
    </w:p>
    <w:p w:rsidRPr="002D10B8" w:rsidR="004E1E14" w:rsidP="004E1E14" w:rsidRDefault="004E1E14" w14:paraId="2831B4CD" w14:textId="77777777">
      <w:pPr>
        <w:jc w:val="center"/>
        <w:rPr>
          <w:rFonts w:ascii="Arial" w:hAnsi="Arial" w:cs="Arial"/>
          <w:color w:val="auto"/>
          <w:sz w:val="24"/>
          <w:szCs w:val="24"/>
        </w:rPr>
      </w:pPr>
      <w:r w:rsidRPr="002D10B8">
        <w:rPr>
          <w:rFonts w:ascii="Arial" w:hAnsi="Arial" w:cs="Arial"/>
          <w:color w:val="auto"/>
          <w:sz w:val="24"/>
          <w:szCs w:val="24"/>
        </w:rPr>
        <w:t>r j e š e nj e</w:t>
      </w:r>
    </w:p>
    <w:p w:rsidRPr="00D04E77" w:rsidR="00CE3802" w:rsidP="00CE3802" w:rsidRDefault="00CE3802" w14:paraId="5E95C1EE" w14:textId="77777777">
      <w:pPr>
        <w:tabs>
          <w:tab w:val="left" w:pos="0"/>
        </w:tabs>
        <w:spacing w:line="240" w:lineRule="atLeast"/>
        <w:jc w:val="both"/>
        <w:rPr>
          <w:rFonts w:ascii="Arial" w:hAnsi="Arial" w:cs="Arial"/>
          <w:color w:val="808080" w:themeColor="background1" w:themeShade="80"/>
          <w:sz w:val="24"/>
          <w:szCs w:val="24"/>
        </w:rPr>
      </w:pPr>
    </w:p>
    <w:p w:rsidRPr="00AE3F64" w:rsidR="00CE3802" w:rsidP="00CE3802" w:rsidRDefault="00CE3802" w14:paraId="323DB276" w14:textId="77777777">
      <w:pPr>
        <w:tabs>
          <w:tab w:val="left" w:pos="0"/>
        </w:tabs>
        <w:spacing w:line="240" w:lineRule="atLeast"/>
        <w:jc w:val="both"/>
        <w:rPr>
          <w:rFonts w:ascii="Arial" w:hAnsi="Arial" w:cs="Arial"/>
          <w:color w:val="auto"/>
          <w:sz w:val="24"/>
          <w:szCs w:val="24"/>
        </w:rPr>
      </w:pPr>
      <w:r w:rsidRPr="00AE3F64">
        <w:rPr>
          <w:rFonts w:ascii="Arial" w:hAnsi="Arial" w:cs="Arial"/>
          <w:color w:val="auto"/>
          <w:sz w:val="24"/>
          <w:szCs w:val="24"/>
        </w:rPr>
        <w:tab/>
        <w:t>Ovaj zapisnik objaviti će se na e-Oglasnoj ploči.</w:t>
      </w:r>
    </w:p>
    <w:p w:rsidRPr="002D10B8" w:rsidR="00CE3802" w:rsidP="00CE3802" w:rsidRDefault="00CE3802" w14:paraId="03F41B08" w14:textId="77777777">
      <w:pPr>
        <w:jc w:val="both"/>
        <w:rPr>
          <w:rFonts w:ascii="Arial" w:hAnsi="Arial" w:cs="Arial"/>
          <w:sz w:val="24"/>
          <w:szCs w:val="24"/>
        </w:rPr>
      </w:pPr>
    </w:p>
    <w:p w:rsidR="00CE3802" w:rsidP="00CE3802" w:rsidRDefault="00CE3802" w14:paraId="46BDC44B" w14:textId="77777777">
      <w:pPr>
        <w:jc w:val="both"/>
        <w:rPr>
          <w:rFonts w:ascii="Arial" w:hAnsi="Arial" w:cs="Arial"/>
          <w:sz w:val="24"/>
          <w:szCs w:val="24"/>
        </w:rPr>
      </w:pPr>
    </w:p>
    <w:p w:rsidRPr="002D10B8" w:rsidR="00CE3802" w:rsidP="00CE3802" w:rsidRDefault="00CE3802" w14:paraId="15AEAEDE" w14:textId="77777777">
      <w:pPr>
        <w:jc w:val="both"/>
        <w:rPr>
          <w:rFonts w:ascii="Arial" w:hAnsi="Arial" w:cs="Arial"/>
          <w:sz w:val="24"/>
          <w:szCs w:val="24"/>
        </w:rPr>
      </w:pPr>
    </w:p>
    <w:p w:rsidRPr="00AE3F64" w:rsidR="00CE3802" w:rsidP="00CE3802" w:rsidRDefault="00CE3802" w14:paraId="69773C22" w14:textId="03254005">
      <w:pPr>
        <w:jc w:val="center"/>
        <w:rPr>
          <w:rFonts w:ascii="Arial" w:hAnsi="Arial" w:cs="Arial"/>
          <w:color w:val="auto"/>
          <w:sz w:val="24"/>
          <w:szCs w:val="24"/>
        </w:rPr>
      </w:pPr>
      <w:r w:rsidRPr="00AE3F64">
        <w:rPr>
          <w:rFonts w:ascii="Arial" w:hAnsi="Arial" w:cs="Arial"/>
          <w:color w:val="auto"/>
          <w:sz w:val="24"/>
          <w:szCs w:val="24"/>
        </w:rPr>
        <w:t>Dovršeno u 1</w:t>
      </w:r>
      <w:r w:rsidRPr="00AE3F64" w:rsidR="00AE3F64">
        <w:rPr>
          <w:rFonts w:ascii="Arial" w:hAnsi="Arial" w:cs="Arial"/>
          <w:color w:val="auto"/>
          <w:sz w:val="24"/>
          <w:szCs w:val="24"/>
        </w:rPr>
        <w:t>4</w:t>
      </w:r>
      <w:r w:rsidRPr="00AE3F64">
        <w:rPr>
          <w:rFonts w:ascii="Arial" w:hAnsi="Arial" w:cs="Arial"/>
          <w:color w:val="auto"/>
          <w:sz w:val="24"/>
          <w:szCs w:val="24"/>
        </w:rPr>
        <w:t>:1</w:t>
      </w:r>
      <w:r w:rsidRPr="00AE3F64" w:rsidR="00AE3F64">
        <w:rPr>
          <w:rFonts w:ascii="Arial" w:hAnsi="Arial" w:cs="Arial"/>
          <w:color w:val="auto"/>
          <w:sz w:val="24"/>
          <w:szCs w:val="24"/>
        </w:rPr>
        <w:t>0</w:t>
      </w:r>
      <w:r w:rsidRPr="00AE3F64">
        <w:rPr>
          <w:rFonts w:ascii="Arial" w:hAnsi="Arial" w:cs="Arial"/>
          <w:color w:val="auto"/>
          <w:sz w:val="24"/>
          <w:szCs w:val="24"/>
        </w:rPr>
        <w:t xml:space="preserve"> sati.</w:t>
      </w:r>
    </w:p>
    <w:p w:rsidRPr="002D10B8" w:rsidR="00CE3802" w:rsidP="00CE3802" w:rsidRDefault="00CE3802" w14:paraId="1E4ADB1E" w14:textId="77777777">
      <w:pPr>
        <w:ind w:firstLine="708"/>
        <w:jc w:val="both"/>
        <w:rPr>
          <w:rFonts w:ascii="Arial" w:hAnsi="Arial" w:cs="Arial"/>
          <w:sz w:val="24"/>
          <w:szCs w:val="24"/>
        </w:rPr>
      </w:pPr>
    </w:p>
    <w:p w:rsidR="00CE3802" w:rsidP="00CE3802" w:rsidRDefault="00CE3802" w14:paraId="38C4BD8E" w14:textId="77777777">
      <w:pPr>
        <w:ind w:firstLine="708"/>
        <w:jc w:val="both"/>
        <w:rPr>
          <w:rFonts w:ascii="Arial" w:hAnsi="Arial" w:cs="Arial"/>
          <w:sz w:val="24"/>
          <w:szCs w:val="24"/>
        </w:rPr>
      </w:pPr>
    </w:p>
    <w:p w:rsidRPr="002D10B8" w:rsidR="00AE3F64" w:rsidP="00CE3802" w:rsidRDefault="00AE3F64" w14:paraId="29075957" w14:textId="77777777">
      <w:pPr>
        <w:ind w:firstLine="708"/>
        <w:jc w:val="both"/>
        <w:rPr>
          <w:rFonts w:ascii="Arial" w:hAnsi="Arial" w:cs="Arial"/>
          <w:sz w:val="24"/>
          <w:szCs w:val="24"/>
        </w:rPr>
      </w:pPr>
    </w:p>
    <w:p w:rsidRPr="002D10B8" w:rsidR="00CE3802" w:rsidP="00CE3802" w:rsidRDefault="00CE3802" w14:paraId="6EA8B824" w14:textId="737C8AF1">
      <w:pPr>
        <w:jc w:val="both"/>
        <w:rPr>
          <w:rFonts w:ascii="Arial" w:hAnsi="Arial" w:cs="Arial"/>
          <w:sz w:val="24"/>
          <w:szCs w:val="24"/>
        </w:rPr>
      </w:pPr>
      <w:r w:rsidRPr="002D10B8">
        <w:rPr>
          <w:rFonts w:ascii="Arial" w:hAnsi="Arial" w:cs="Arial"/>
          <w:sz w:val="24"/>
          <w:szCs w:val="24"/>
        </w:rPr>
        <w:tab/>
      </w:r>
      <w:r w:rsidRPr="002D10B8">
        <w:rPr>
          <w:rFonts w:ascii="Arial" w:hAnsi="Arial" w:cs="Arial"/>
          <w:sz w:val="24"/>
          <w:szCs w:val="24"/>
        </w:rPr>
        <w:tab/>
        <w:t xml:space="preserve">                </w:t>
      </w:r>
      <w:r w:rsidRPr="002D10B8">
        <w:rPr>
          <w:rFonts w:ascii="Arial" w:hAnsi="Arial" w:cs="Arial"/>
          <w:sz w:val="24"/>
          <w:szCs w:val="24"/>
        </w:rPr>
        <w:tab/>
      </w:r>
      <w:r w:rsidRPr="002D10B8">
        <w:rPr>
          <w:rFonts w:ascii="Arial" w:hAnsi="Arial" w:cs="Arial"/>
          <w:sz w:val="24"/>
          <w:szCs w:val="24"/>
        </w:rPr>
        <w:tab/>
        <w:t xml:space="preserve">   </w:t>
      </w:r>
      <w:r>
        <w:rPr>
          <w:rFonts w:ascii="Arial" w:hAnsi="Arial" w:cs="Arial"/>
          <w:sz w:val="24"/>
          <w:szCs w:val="24"/>
        </w:rPr>
        <w:t xml:space="preserve">   S</w:t>
      </w:r>
      <w:r w:rsidRPr="002D10B8">
        <w:rPr>
          <w:rFonts w:ascii="Arial" w:hAnsi="Arial" w:cs="Arial"/>
          <w:sz w:val="24"/>
          <w:szCs w:val="24"/>
        </w:rPr>
        <w:t>utkinja</w:t>
      </w:r>
      <w:r w:rsidRPr="002D10B8">
        <w:rPr>
          <w:rFonts w:ascii="Arial" w:hAnsi="Arial" w:cs="Arial"/>
          <w:sz w:val="24"/>
          <w:szCs w:val="24"/>
        </w:rPr>
        <w:tab/>
        <w:t xml:space="preserve"> </w:t>
      </w:r>
      <w:r>
        <w:rPr>
          <w:rFonts w:ascii="Arial" w:hAnsi="Arial" w:cs="Arial"/>
          <w:sz w:val="24"/>
          <w:szCs w:val="24"/>
        </w:rPr>
        <w:t xml:space="preserve">                       </w:t>
      </w:r>
      <w:r w:rsidRPr="002D10B8">
        <w:rPr>
          <w:rFonts w:ascii="Arial" w:hAnsi="Arial" w:cs="Arial"/>
          <w:sz w:val="24"/>
          <w:szCs w:val="24"/>
        </w:rPr>
        <w:t>Stečajn</w:t>
      </w:r>
      <w:r>
        <w:rPr>
          <w:rFonts w:ascii="Arial" w:hAnsi="Arial" w:cs="Arial"/>
          <w:sz w:val="24"/>
          <w:szCs w:val="24"/>
        </w:rPr>
        <w:t>a</w:t>
      </w:r>
      <w:r w:rsidRPr="002D10B8">
        <w:rPr>
          <w:rFonts w:ascii="Arial" w:hAnsi="Arial" w:cs="Arial"/>
          <w:sz w:val="24"/>
          <w:szCs w:val="24"/>
        </w:rPr>
        <w:t xml:space="preserve"> upravitelj</w:t>
      </w:r>
      <w:r>
        <w:rPr>
          <w:rFonts w:ascii="Arial" w:hAnsi="Arial" w:cs="Arial"/>
          <w:sz w:val="24"/>
          <w:szCs w:val="24"/>
        </w:rPr>
        <w:t>ica</w:t>
      </w:r>
    </w:p>
    <w:p w:rsidRPr="002D10B8" w:rsidR="00CE3802" w:rsidP="00CE3802" w:rsidRDefault="00CE3802" w14:paraId="59AD28D3" w14:textId="77777777">
      <w:pPr>
        <w:jc w:val="both"/>
        <w:rPr>
          <w:rFonts w:ascii="Arial" w:hAnsi="Arial" w:cs="Arial"/>
          <w:sz w:val="24"/>
          <w:szCs w:val="24"/>
        </w:rPr>
      </w:pPr>
      <w:r w:rsidRPr="002D10B8">
        <w:rPr>
          <w:rFonts w:ascii="Arial" w:hAnsi="Arial" w:cs="Arial"/>
          <w:sz w:val="24"/>
          <w:szCs w:val="24"/>
        </w:rPr>
        <w:tab/>
      </w:r>
    </w:p>
    <w:p w:rsidR="00CE3802" w:rsidP="00CE3802" w:rsidRDefault="00CE3802" w14:paraId="63040848" w14:textId="77777777">
      <w:pPr>
        <w:jc w:val="both"/>
        <w:rPr>
          <w:rFonts w:ascii="Arial" w:hAnsi="Arial" w:cs="Arial"/>
          <w:sz w:val="24"/>
          <w:szCs w:val="24"/>
        </w:rPr>
      </w:pPr>
      <w:r w:rsidRPr="002D10B8">
        <w:rPr>
          <w:rFonts w:ascii="Arial" w:hAnsi="Arial" w:cs="Arial"/>
          <w:sz w:val="24"/>
          <w:szCs w:val="24"/>
        </w:rPr>
        <w:tab/>
      </w:r>
      <w:r w:rsidRPr="002D10B8">
        <w:rPr>
          <w:rFonts w:ascii="Arial" w:hAnsi="Arial" w:cs="Arial"/>
          <w:sz w:val="24"/>
          <w:szCs w:val="24"/>
        </w:rPr>
        <w:tab/>
      </w:r>
      <w:r w:rsidRPr="002D10B8">
        <w:rPr>
          <w:rFonts w:ascii="Arial" w:hAnsi="Arial" w:cs="Arial"/>
          <w:sz w:val="24"/>
          <w:szCs w:val="24"/>
        </w:rPr>
        <w:tab/>
      </w:r>
      <w:r w:rsidRPr="002D10B8">
        <w:rPr>
          <w:rFonts w:ascii="Arial" w:hAnsi="Arial" w:cs="Arial"/>
          <w:sz w:val="24"/>
          <w:szCs w:val="24"/>
        </w:rPr>
        <w:tab/>
      </w:r>
      <w:r w:rsidRPr="002D10B8">
        <w:rPr>
          <w:rFonts w:ascii="Arial" w:hAnsi="Arial" w:cs="Arial"/>
          <w:sz w:val="24"/>
          <w:szCs w:val="24"/>
        </w:rPr>
        <w:tab/>
      </w:r>
      <w:r w:rsidRPr="002D10B8">
        <w:rPr>
          <w:rFonts w:ascii="Arial" w:hAnsi="Arial" w:cs="Arial"/>
          <w:sz w:val="24"/>
          <w:szCs w:val="24"/>
        </w:rPr>
        <w:tab/>
      </w:r>
    </w:p>
    <w:p w:rsidRPr="002D10B8" w:rsidR="00AE3F64" w:rsidP="00CE3802" w:rsidRDefault="00AE3F64" w14:paraId="54D1092C" w14:textId="77777777">
      <w:pPr>
        <w:jc w:val="both"/>
        <w:rPr>
          <w:rFonts w:ascii="Arial" w:hAnsi="Arial" w:cs="Arial"/>
          <w:sz w:val="24"/>
          <w:szCs w:val="24"/>
        </w:rPr>
      </w:pPr>
    </w:p>
    <w:p w:rsidRPr="002D10B8" w:rsidR="00CE3802" w:rsidP="00CE3802" w:rsidRDefault="00CE3802" w14:paraId="2CBEA5FF" w14:textId="77777777">
      <w:pPr>
        <w:jc w:val="both"/>
        <w:rPr>
          <w:rFonts w:ascii="Arial" w:hAnsi="Arial" w:cs="Arial"/>
          <w:sz w:val="24"/>
          <w:szCs w:val="24"/>
        </w:rPr>
      </w:pPr>
      <w:r w:rsidRPr="002D10B8">
        <w:rPr>
          <w:rFonts w:ascii="Arial" w:hAnsi="Arial" w:cs="Arial"/>
          <w:sz w:val="24"/>
          <w:szCs w:val="24"/>
        </w:rPr>
        <w:t xml:space="preserve">  </w:t>
      </w:r>
    </w:p>
    <w:p w:rsidR="00CE3802" w:rsidP="00CE3802" w:rsidRDefault="00CE3802" w14:paraId="28F2FA6F" w14:textId="0BEB4514">
      <w:pPr>
        <w:jc w:val="both"/>
        <w:rPr>
          <w:rFonts w:ascii="Arial" w:hAnsi="Arial" w:cs="Arial"/>
          <w:sz w:val="24"/>
          <w:szCs w:val="24"/>
        </w:rPr>
      </w:pPr>
      <w:r w:rsidRPr="002D10B8">
        <w:rPr>
          <w:rFonts w:ascii="Arial" w:hAnsi="Arial" w:cs="Arial"/>
          <w:sz w:val="24"/>
          <w:szCs w:val="24"/>
        </w:rPr>
        <w:t xml:space="preserve">                                 </w:t>
      </w:r>
      <w:r>
        <w:rPr>
          <w:rFonts w:ascii="Arial" w:hAnsi="Arial" w:cs="Arial"/>
          <w:sz w:val="24"/>
          <w:szCs w:val="24"/>
        </w:rPr>
        <w:t xml:space="preserve">                       </w:t>
      </w:r>
      <w:r w:rsidRPr="002D10B8">
        <w:rPr>
          <w:rFonts w:ascii="Arial" w:hAnsi="Arial" w:cs="Arial"/>
          <w:sz w:val="24"/>
          <w:szCs w:val="24"/>
        </w:rPr>
        <w:t>Zapisničarka</w:t>
      </w:r>
      <w:r>
        <w:rPr>
          <w:rFonts w:ascii="Arial" w:hAnsi="Arial" w:cs="Arial"/>
          <w:sz w:val="24"/>
          <w:szCs w:val="24"/>
        </w:rPr>
        <w:tab/>
      </w:r>
      <w:r>
        <w:rPr>
          <w:rFonts w:ascii="Arial" w:hAnsi="Arial" w:cs="Arial"/>
          <w:sz w:val="24"/>
          <w:szCs w:val="24"/>
        </w:rPr>
        <w:tab/>
      </w:r>
      <w:r>
        <w:rPr>
          <w:rFonts w:ascii="Arial" w:hAnsi="Arial" w:cs="Arial"/>
          <w:sz w:val="24"/>
          <w:szCs w:val="24"/>
        </w:rPr>
        <w:tab/>
      </w:r>
      <w:r w:rsidRPr="002D10B8">
        <w:rPr>
          <w:rFonts w:ascii="Arial" w:hAnsi="Arial" w:cs="Arial"/>
          <w:sz w:val="24"/>
          <w:szCs w:val="24"/>
        </w:rPr>
        <w:t>Vjerovnici</w:t>
      </w:r>
    </w:p>
    <w:p w:rsidR="004E1E14" w:rsidP="00CE3802" w:rsidRDefault="004E1E14" w14:paraId="7B920E9D" w14:textId="77777777">
      <w:pPr>
        <w:jc w:val="both"/>
        <w:rPr>
          <w:rFonts w:ascii="Arial" w:hAnsi="Arial" w:cs="Arial"/>
          <w:sz w:val="24"/>
          <w:szCs w:val="24"/>
        </w:rPr>
      </w:pPr>
    </w:p>
    <w:p w:rsidR="00CC6B1F" w:rsidP="00CE3802" w:rsidRDefault="00CC6B1F" w14:paraId="3CE0E4E9" w14:textId="77777777">
      <w:pPr>
        <w:jc w:val="both"/>
        <w:rPr>
          <w:rFonts w:ascii="Arial" w:hAnsi="Arial" w:cs="Arial"/>
          <w:sz w:val="24"/>
          <w:szCs w:val="24"/>
        </w:rPr>
      </w:pPr>
    </w:p>
    <w:p w:rsidR="00CC6B1F" w:rsidP="00CE3802" w:rsidRDefault="00CC6B1F" w14:paraId="048F722E" w14:textId="77777777">
      <w:pPr>
        <w:jc w:val="both"/>
        <w:rPr>
          <w:rFonts w:ascii="Arial" w:hAnsi="Arial" w:cs="Arial"/>
          <w:sz w:val="24"/>
          <w:szCs w:val="24"/>
        </w:rPr>
      </w:pPr>
    </w:p>
    <w:p w:rsidR="00CC6B1F" w:rsidP="00CE3802" w:rsidRDefault="00CC6B1F" w14:paraId="611179B0" w14:textId="77777777">
      <w:pPr>
        <w:jc w:val="both"/>
        <w:rPr>
          <w:rFonts w:ascii="Arial" w:hAnsi="Arial" w:cs="Arial"/>
          <w:sz w:val="24"/>
          <w:szCs w:val="24"/>
        </w:rPr>
      </w:pPr>
    </w:p>
    <w:p w:rsidRPr="002D10B8" w:rsidR="00CE3802" w:rsidP="00CE3802" w:rsidRDefault="00CE3802" w14:paraId="0C7E4327" w14:textId="77777777">
      <w:pPr>
        <w:rPr>
          <w:rFonts w:ascii="Arial" w:hAnsi="Arial" w:cs="Arial"/>
          <w:sz w:val="24"/>
          <w:szCs w:val="24"/>
        </w:rPr>
      </w:pPr>
    </w:p>
    <w:p w:rsidRPr="002D10B8" w:rsidR="00CE3802" w:rsidP="00CE3802" w:rsidRDefault="00CE3802" w14:paraId="62E2E5F0" w14:textId="77777777">
      <w:pPr>
        <w:rPr>
          <w:rFonts w:ascii="Arial" w:hAnsi="Arial" w:cs="Arial"/>
          <w:sz w:val="24"/>
          <w:szCs w:val="24"/>
        </w:rPr>
      </w:pPr>
    </w:p>
    <w:p w:rsidRPr="002D10B8" w:rsidR="00CE3802" w:rsidP="00CE3802" w:rsidRDefault="00CE3802" w14:paraId="359C1FED" w14:textId="77777777">
      <w:pPr>
        <w:rPr>
          <w:rFonts w:ascii="Arial" w:hAnsi="Arial" w:cs="Arial"/>
          <w:sz w:val="24"/>
          <w:szCs w:val="24"/>
        </w:rPr>
      </w:pPr>
    </w:p>
    <w:p w:rsidRPr="002D10B8" w:rsidR="00CE3802" w:rsidP="00CE3802" w:rsidRDefault="00CE3802" w14:paraId="4181849D" w14:textId="77777777">
      <w:pPr>
        <w:rPr>
          <w:rFonts w:ascii="Arial" w:hAnsi="Arial" w:cs="Arial"/>
          <w:sz w:val="24"/>
          <w:szCs w:val="24"/>
        </w:rPr>
      </w:pPr>
    </w:p>
    <w:p w:rsidRPr="002D10B8" w:rsidR="00CE3802" w:rsidP="00CE3802" w:rsidRDefault="00CE3802" w14:paraId="20C959BF" w14:textId="77777777">
      <w:pPr>
        <w:rPr>
          <w:rFonts w:ascii="Arial" w:hAnsi="Arial" w:cs="Arial"/>
          <w:sz w:val="24"/>
          <w:szCs w:val="24"/>
        </w:rPr>
      </w:pPr>
    </w:p>
    <w:p w:rsidRPr="002D10B8" w:rsidR="00CE3802" w:rsidP="00CE3802" w:rsidRDefault="00CE3802" w14:paraId="6784BEA3" w14:textId="77777777">
      <w:pPr>
        <w:rPr>
          <w:rFonts w:ascii="Arial" w:hAnsi="Arial" w:cs="Arial"/>
          <w:sz w:val="24"/>
          <w:szCs w:val="24"/>
        </w:rPr>
      </w:pPr>
    </w:p>
    <w:p w:rsidRPr="002D10B8" w:rsidR="00CE3802" w:rsidP="00CE3802" w:rsidRDefault="00CE3802" w14:paraId="6A9273A4" w14:textId="77777777">
      <w:pPr>
        <w:rPr>
          <w:rFonts w:ascii="Arial" w:hAnsi="Arial" w:cs="Arial"/>
          <w:sz w:val="24"/>
          <w:szCs w:val="24"/>
        </w:rPr>
      </w:pPr>
    </w:p>
    <w:p w:rsidRPr="002D10B8" w:rsidR="00CE3802" w:rsidP="00CE3802" w:rsidRDefault="00CE3802" w14:paraId="0F6B4129" w14:textId="77777777">
      <w:pPr>
        <w:rPr>
          <w:rFonts w:ascii="Arial" w:hAnsi="Arial" w:cs="Arial"/>
          <w:sz w:val="24"/>
          <w:szCs w:val="24"/>
        </w:rPr>
      </w:pPr>
    </w:p>
    <w:p w:rsidR="00196733" w:rsidRDefault="00196733" w14:paraId="38B762CE" w14:textId="77777777"/>
    <w:sectPr w:rsidR="00196733" w:rsidSect="00CE3802">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E3802" w:rsidP="00CE3802" w:rsidRDefault="00CE3802" w14:paraId="159E252D" w14:textId="77777777">
      <w:r>
        <w:separator/>
      </w:r>
    </w:p>
  </w:endnote>
  <w:endnote w:type="continuationSeparator" w:id="0">
    <w:p w:rsidR="00CE3802" w:rsidP="00CE3802" w:rsidRDefault="00CE3802" w14:paraId="1AFE07BC"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E3802" w:rsidP="00CE3802" w:rsidRDefault="00CE3802" w14:paraId="4F3A57AF" w14:textId="77777777">
      <w:r>
        <w:separator/>
      </w:r>
    </w:p>
  </w:footnote>
  <w:footnote w:type="continuationSeparator" w:id="0">
    <w:p w:rsidR="00CE3802" w:rsidP="00CE3802" w:rsidRDefault="00CE3802" w14:paraId="5F4E43D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E3802" w:rsidP="00057337" w:rsidRDefault="00CE3802" w14:paraId="20AF688F" w14:textId="77777777">
    <w:pPr>
      <w:pStyle w:val="Zaglavlje"/>
      <w:framePr w:wrap="around" w:hAnchor="margin" w:vAnchor="text" w:xAlign="center" w:y="1"/>
      <w:rPr>
        <w:rStyle w:val="Brojstranice"/>
        <w:rFonts w:eastAsiaTheme="majorEastAsia"/>
      </w:rPr>
    </w:pPr>
    <w:r>
      <w:rPr>
        <w:rStyle w:val="Brojstranice"/>
        <w:rFonts w:eastAsiaTheme="majorEastAsia"/>
      </w:rPr>
      <w:fldChar w:fldCharType="begin"/>
    </w:r>
    <w:r>
      <w:rPr>
        <w:rStyle w:val="Brojstranice"/>
        <w:rFonts w:eastAsiaTheme="majorEastAsia"/>
      </w:rPr>
      <w:instrText xml:space="preserve">PAGE  </w:instrText>
    </w:r>
    <w:r>
      <w:rPr>
        <w:rStyle w:val="Brojstranice"/>
        <w:rFonts w:eastAsiaTheme="majorEastAsia"/>
      </w:rPr>
      <w:fldChar w:fldCharType="end"/>
    </w:r>
  </w:p>
  <w:p w:rsidR="00CE3802" w:rsidRDefault="00CE3802" w14:paraId="044B054D"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CE3802" w:rsidP="00057337" w:rsidRDefault="00CE3802" w14:paraId="0AA02BC9" w14:textId="77777777">
    <w:pPr>
      <w:pStyle w:val="Zaglavlje"/>
      <w:framePr w:wrap="around" w:hAnchor="margin" w:vAnchor="text" w:xAlign="center" w:y="1"/>
      <w:rPr>
        <w:rStyle w:val="Brojstranice"/>
        <w:rFonts w:ascii="Arial" w:hAnsi="Arial" w:cs="Arial" w:eastAsiaTheme="majorEastAsia"/>
        <w:sz w:val="24"/>
        <w:szCs w:val="24"/>
      </w:rPr>
    </w:pPr>
    <w:r w:rsidRPr="007B1703">
      <w:rPr>
        <w:rStyle w:val="Brojstranice"/>
        <w:rFonts w:ascii="Arial" w:hAnsi="Arial" w:cs="Arial" w:eastAsiaTheme="majorEastAsia"/>
        <w:sz w:val="24"/>
        <w:szCs w:val="24"/>
      </w:rPr>
      <w:fldChar w:fldCharType="begin"/>
    </w:r>
    <w:r w:rsidRPr="007B1703">
      <w:rPr>
        <w:rStyle w:val="Brojstranice"/>
        <w:rFonts w:ascii="Arial" w:hAnsi="Arial" w:cs="Arial" w:eastAsiaTheme="majorEastAsia"/>
        <w:sz w:val="24"/>
        <w:szCs w:val="24"/>
      </w:rPr>
      <w:instrText xml:space="preserve">PAGE  </w:instrText>
    </w:r>
    <w:r w:rsidRPr="007B1703">
      <w:rPr>
        <w:rStyle w:val="Brojstranice"/>
        <w:rFonts w:ascii="Arial" w:hAnsi="Arial" w:cs="Arial" w:eastAsiaTheme="majorEastAsia"/>
        <w:sz w:val="24"/>
        <w:szCs w:val="24"/>
      </w:rPr>
      <w:fldChar w:fldCharType="separate"/>
    </w:r>
    <w:r>
      <w:rPr>
        <w:rStyle w:val="Brojstranice"/>
        <w:rFonts w:ascii="Arial" w:hAnsi="Arial" w:cs="Arial" w:eastAsiaTheme="majorEastAsia"/>
        <w:noProof/>
        <w:sz w:val="24"/>
        <w:szCs w:val="24"/>
      </w:rPr>
      <w:t>2</w:t>
    </w:r>
    <w:r w:rsidRPr="007B1703">
      <w:rPr>
        <w:rStyle w:val="Brojstranice"/>
        <w:rFonts w:ascii="Arial" w:hAnsi="Arial" w:cs="Arial" w:eastAsiaTheme="majorEastAsia"/>
        <w:sz w:val="24"/>
        <w:szCs w:val="24"/>
      </w:rPr>
      <w:fldChar w:fldCharType="end"/>
    </w:r>
  </w:p>
  <w:p w:rsidRPr="002D10B8" w:rsidR="00CE3802" w:rsidP="009240C0" w:rsidRDefault="00CE3802" w14:paraId="3DBC7E29" w14:textId="36065FBA">
    <w:pPr>
      <w:rPr>
        <w:rFonts w:ascii="Arial" w:hAnsi="Arial" w:cs="Arial"/>
        <w:b/>
        <w:sz w:val="24"/>
        <w:szCs w:val="24"/>
      </w:rPr>
    </w:pPr>
    <w:r>
      <w:tab/>
    </w:r>
    <w:r>
      <w:tab/>
    </w:r>
    <w:r>
      <w:tab/>
    </w:r>
    <w:r>
      <w:tab/>
    </w:r>
    <w:r>
      <w:tab/>
    </w:r>
    <w:r>
      <w:tab/>
    </w:r>
    <w:r w:rsidRPr="002D10B8">
      <w:rPr>
        <w:rFonts w:ascii="Arial" w:hAnsi="Arial" w:cs="Arial"/>
      </w:rPr>
      <w:tab/>
    </w:r>
    <w:r w:rsidRPr="002D10B8">
      <w:rPr>
        <w:rFonts w:ascii="Arial" w:hAnsi="Arial" w:cs="Arial"/>
      </w:rPr>
      <w:tab/>
    </w:r>
    <w:r w:rsidRPr="002D10B8">
      <w:rPr>
        <w:rFonts w:ascii="Arial" w:hAnsi="Arial" w:cs="Arial"/>
      </w:rPr>
      <w:tab/>
      <w:t xml:space="preserve">             </w:t>
    </w:r>
    <w:r>
      <w:rPr>
        <w:rFonts w:ascii="Arial" w:hAnsi="Arial" w:cs="Arial"/>
        <w:color w:val="auto"/>
        <w:sz w:val="24"/>
        <w:szCs w:val="24"/>
      </w:rPr>
      <w:t xml:space="preserve"> </w:t>
    </w:r>
    <w:r w:rsidR="004E1E14">
      <w:rPr>
        <w:rFonts w:ascii="Arial" w:hAnsi="Arial" w:cs="Arial"/>
        <w:color w:val="auto"/>
        <w:sz w:val="24"/>
        <w:szCs w:val="24"/>
      </w:rPr>
      <w:t xml:space="preserve">     </w:t>
    </w:r>
    <w:r>
      <w:rPr>
        <w:rFonts w:ascii="Arial" w:hAnsi="Arial" w:cs="Arial"/>
        <w:color w:val="auto"/>
        <w:sz w:val="24"/>
        <w:szCs w:val="24"/>
      </w:rPr>
      <w:t>St-49/</w:t>
    </w:r>
    <w:r w:rsidRPr="008C16B6">
      <w:rPr>
        <w:rFonts w:ascii="Arial" w:hAnsi="Arial" w:cs="Arial"/>
        <w:color w:val="auto"/>
        <w:sz w:val="24"/>
        <w:szCs w:val="24"/>
      </w:rPr>
      <w:t>2026-</w:t>
    </w:r>
    <w:r w:rsidRPr="008C16B6" w:rsidR="004E1E14">
      <w:rPr>
        <w:rFonts w:ascii="Arial" w:hAnsi="Arial" w:cs="Arial"/>
        <w:color w:val="auto"/>
        <w:sz w:val="24"/>
        <w:szCs w:val="24"/>
      </w:rPr>
      <w:t>3</w:t>
    </w:r>
    <w:r w:rsidR="000F4E8A">
      <w:rPr>
        <w:rFonts w:ascii="Arial" w:hAnsi="Arial" w:cs="Arial"/>
        <w:color w:val="auto"/>
        <w:sz w:val="24"/>
        <w:szCs w:val="24"/>
      </w:rPr>
      <w:t>1</w:t>
    </w:r>
    <w:r w:rsidRPr="008C16B6">
      <w:rPr>
        <w:rFonts w:ascii="Arial" w:hAnsi="Arial" w:cs="Arial"/>
        <w:color w:val="auto"/>
        <w:sz w:val="24"/>
        <w:szCs w:val="24"/>
      </w:rPr>
      <w:t xml:space="preserve">   </w:t>
    </w:r>
  </w:p>
  <w:p w:rsidR="00CE3802" w:rsidRDefault="00CE3802" w14:paraId="0340B0F5"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B3470"/>
    <w:multiLevelType w:val="hybridMultilevel"/>
    <w:tmpl w:val="A864B650"/>
    <w:lvl w:ilvl="0" w:tplc="FFFFFFFF">
      <w:start w:val="1"/>
      <w:numFmt w:val="decimal"/>
      <w:lvlText w:val="%1."/>
      <w:lvlJc w:val="left"/>
      <w:pPr>
        <w:ind w:left="720" w:hanging="36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
    <w:nsid w:val="12880F68"/>
    <w:multiLevelType w:val="hybridMultilevel"/>
    <w:tmpl w:val="3BFA2FDE"/>
    <w:lvl w:ilvl="0" w:tplc="5CD4BBF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3DD0DFF"/>
    <w:multiLevelType w:val="hybridMultilevel"/>
    <w:tmpl w:val="8A28B69A"/>
    <w:lvl w:ilvl="0" w:tplc="D5FCC50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77E848AE"/>
    <w:multiLevelType w:val="hybridMultilevel"/>
    <w:tmpl w:val="A85E974A"/>
    <w:lvl w:ilvl="0" w:tplc="A8F8E3E0">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802"/>
    <w:rsid w:val="0001788E"/>
    <w:rsid w:val="00080577"/>
    <w:rsid w:val="00093E1B"/>
    <w:rsid w:val="000B14EA"/>
    <w:rsid w:val="000B370E"/>
    <w:rsid w:val="000B7554"/>
    <w:rsid w:val="000F4E8A"/>
    <w:rsid w:val="001420A3"/>
    <w:rsid w:val="00196733"/>
    <w:rsid w:val="001B4588"/>
    <w:rsid w:val="001D10EA"/>
    <w:rsid w:val="0024453C"/>
    <w:rsid w:val="002C32CC"/>
    <w:rsid w:val="00300CF3"/>
    <w:rsid w:val="003370F0"/>
    <w:rsid w:val="00341341"/>
    <w:rsid w:val="00357D8A"/>
    <w:rsid w:val="00372E27"/>
    <w:rsid w:val="003A4D34"/>
    <w:rsid w:val="00467023"/>
    <w:rsid w:val="00476677"/>
    <w:rsid w:val="004D39B0"/>
    <w:rsid w:val="004D3FD7"/>
    <w:rsid w:val="004E1E14"/>
    <w:rsid w:val="0052394D"/>
    <w:rsid w:val="00535CE4"/>
    <w:rsid w:val="00555C1B"/>
    <w:rsid w:val="005A34B2"/>
    <w:rsid w:val="005A67B5"/>
    <w:rsid w:val="005B75B1"/>
    <w:rsid w:val="005D0D8A"/>
    <w:rsid w:val="005F345C"/>
    <w:rsid w:val="00616565"/>
    <w:rsid w:val="00626376"/>
    <w:rsid w:val="00661908"/>
    <w:rsid w:val="00661AF3"/>
    <w:rsid w:val="006756EF"/>
    <w:rsid w:val="006B7DEA"/>
    <w:rsid w:val="006C06E8"/>
    <w:rsid w:val="006C459E"/>
    <w:rsid w:val="006F26C2"/>
    <w:rsid w:val="006F4C8E"/>
    <w:rsid w:val="00735173"/>
    <w:rsid w:val="0075351E"/>
    <w:rsid w:val="00755418"/>
    <w:rsid w:val="007F72F3"/>
    <w:rsid w:val="00817EAE"/>
    <w:rsid w:val="00861F45"/>
    <w:rsid w:val="008C16B6"/>
    <w:rsid w:val="008C5E9F"/>
    <w:rsid w:val="008E3FEE"/>
    <w:rsid w:val="00950259"/>
    <w:rsid w:val="00960F24"/>
    <w:rsid w:val="009F5EF4"/>
    <w:rsid w:val="00A434E1"/>
    <w:rsid w:val="00A84509"/>
    <w:rsid w:val="00A91E40"/>
    <w:rsid w:val="00AB4099"/>
    <w:rsid w:val="00AE3F64"/>
    <w:rsid w:val="00B94D90"/>
    <w:rsid w:val="00B95DCF"/>
    <w:rsid w:val="00C22A46"/>
    <w:rsid w:val="00C71BCC"/>
    <w:rsid w:val="00C80148"/>
    <w:rsid w:val="00CB2966"/>
    <w:rsid w:val="00CC6B1F"/>
    <w:rsid w:val="00CE3802"/>
    <w:rsid w:val="00D224EE"/>
    <w:rsid w:val="00D83411"/>
    <w:rsid w:val="00E6115D"/>
    <w:rsid w:val="00E822F5"/>
    <w:rsid w:val="00EB04E2"/>
    <w:rsid w:val="00EC08D3"/>
    <w:rsid w:val="00ED7A80"/>
    <w:rsid w:val="00EF2D71"/>
    <w:rsid w:val="00F02BDC"/>
    <w:rsid w:val="00F422C6"/>
    <w:rsid w:val="00F51FD7"/>
    <w:rsid w:val="00F850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AEF5192"/>
  <w15:docId w15:val="{77BA6367-F0AE-478A-AFDA-26E8D4579ED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3802"/>
    <w:pPr>
      <w:spacing w:after="0" w:line="240" w:lineRule="auto"/>
    </w:pPr>
    <w:rPr>
      <w:rFonts w:ascii="Times New Roman" w:hAnsi="Times New Roman" w:eastAsia="Times New Roman" w:cs="Times New Roman"/>
      <w:color w:val="000000"/>
      <w:kern w:val="0"/>
      <w:sz w:val="20"/>
      <w:szCs w:val="20"/>
      <w:lang w:eastAsia="hr-HR"/>
    </w:rPr>
  </w:style>
  <w:style w:type="paragraph" w:styleId="Naslov1">
    <w:name w:val="heading 1"/>
    <w:basedOn w:val="Normal"/>
    <w:next w:val="Normal"/>
    <w:link w:val="Naslov1Char"/>
    <w:uiPriority w:val="9"/>
    <w:qFormat/>
    <w:rsid w:val="00CE380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CE380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CE380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CE380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CE3802"/>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CE3802"/>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E3802"/>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E3802"/>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E3802"/>
    <w:pPr>
      <w:keepNext/>
      <w:keepLines/>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CE3802"/>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CE3802"/>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CE3802"/>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CE3802"/>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CE3802"/>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CE3802"/>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CE3802"/>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CE3802"/>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CE3802"/>
    <w:rPr>
      <w:rFonts w:eastAsiaTheme="majorEastAsia" w:cstheme="majorBidi"/>
      <w:color w:val="272727" w:themeColor="text1" w:themeTint="D8"/>
    </w:rPr>
  </w:style>
  <w:style w:type="paragraph" w:styleId="Naslov">
    <w:name w:val="Title"/>
    <w:basedOn w:val="Normal"/>
    <w:next w:val="Normal"/>
    <w:link w:val="NaslovChar"/>
    <w:uiPriority w:val="10"/>
    <w:qFormat/>
    <w:rsid w:val="00CE3802"/>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CE3802"/>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CE3802"/>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CE3802"/>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E3802"/>
    <w:pPr>
      <w:spacing w:before="160"/>
      <w:jc w:val="center"/>
    </w:pPr>
    <w:rPr>
      <w:i/>
      <w:iCs/>
      <w:color w:val="404040" w:themeColor="text1" w:themeTint="BF"/>
    </w:rPr>
  </w:style>
  <w:style w:type="character" w:styleId="CitatChar" w:customStyle="true">
    <w:name w:val="Citat Char"/>
    <w:basedOn w:val="Zadanifontodlomka"/>
    <w:link w:val="Citat"/>
    <w:uiPriority w:val="29"/>
    <w:rsid w:val="00CE3802"/>
    <w:rPr>
      <w:i/>
      <w:iCs/>
      <w:color w:val="404040" w:themeColor="text1" w:themeTint="BF"/>
    </w:rPr>
  </w:style>
  <w:style w:type="paragraph" w:styleId="Odlomakpopisa">
    <w:name w:val="List Paragraph"/>
    <w:basedOn w:val="Normal"/>
    <w:uiPriority w:val="34"/>
    <w:qFormat/>
    <w:rsid w:val="00CE3802"/>
    <w:pPr>
      <w:ind w:left="720"/>
      <w:contextualSpacing/>
    </w:pPr>
  </w:style>
  <w:style w:type="character" w:styleId="Jakoisticanje">
    <w:name w:val="Intense Emphasis"/>
    <w:basedOn w:val="Zadanifontodlomka"/>
    <w:uiPriority w:val="21"/>
    <w:qFormat/>
    <w:rsid w:val="00CE3802"/>
    <w:rPr>
      <w:i/>
      <w:iCs/>
      <w:color w:val="0F4761" w:themeColor="accent1" w:themeShade="BF"/>
    </w:rPr>
  </w:style>
  <w:style w:type="paragraph" w:styleId="Naglaencitat">
    <w:name w:val="Intense Quote"/>
    <w:basedOn w:val="Normal"/>
    <w:next w:val="Normal"/>
    <w:link w:val="NaglaencitatChar"/>
    <w:uiPriority w:val="30"/>
    <w:qFormat/>
    <w:rsid w:val="00CE380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CE3802"/>
    <w:rPr>
      <w:i/>
      <w:iCs/>
      <w:color w:val="0F4761" w:themeColor="accent1" w:themeShade="BF"/>
    </w:rPr>
  </w:style>
  <w:style w:type="character" w:styleId="Istaknutareferenca">
    <w:name w:val="Intense Reference"/>
    <w:basedOn w:val="Zadanifontodlomka"/>
    <w:uiPriority w:val="32"/>
    <w:qFormat/>
    <w:rsid w:val="00CE3802"/>
    <w:rPr>
      <w:b/>
      <w:bCs/>
      <w:smallCaps/>
      <w:color w:val="0F4761" w:themeColor="accent1" w:themeShade="BF"/>
      <w:spacing w:val="5"/>
    </w:rPr>
  </w:style>
  <w:style w:type="paragraph" w:styleId="Zaglavlje">
    <w:name w:val="header"/>
    <w:basedOn w:val="Normal"/>
    <w:link w:val="ZaglavljeChar"/>
    <w:rsid w:val="00CE3802"/>
    <w:pPr>
      <w:tabs>
        <w:tab w:val="center" w:pos="4703"/>
        <w:tab w:val="right" w:pos="9406"/>
      </w:tabs>
    </w:pPr>
  </w:style>
  <w:style w:type="character" w:styleId="ZaglavljeChar" w:customStyle="true">
    <w:name w:val="Zaglavlje Char"/>
    <w:basedOn w:val="Zadanifontodlomka"/>
    <w:link w:val="Zaglavlje"/>
    <w:rsid w:val="00CE3802"/>
    <w:rPr>
      <w:rFonts w:ascii="Times New Roman" w:hAnsi="Times New Roman" w:eastAsia="Times New Roman" w:cs="Times New Roman"/>
      <w:color w:val="000000"/>
      <w:kern w:val="0"/>
      <w:sz w:val="20"/>
      <w:szCs w:val="20"/>
      <w:lang w:eastAsia="hr-HR"/>
    </w:rPr>
  </w:style>
  <w:style w:type="character" w:styleId="Brojstranice">
    <w:name w:val="page number"/>
    <w:basedOn w:val="Zadanifontodlomka"/>
    <w:rsid w:val="00CE3802"/>
  </w:style>
  <w:style w:type="paragraph" w:styleId="Podnoje">
    <w:name w:val="footer"/>
    <w:basedOn w:val="Normal"/>
    <w:link w:val="PodnojeChar"/>
    <w:uiPriority w:val="99"/>
    <w:unhideWhenUsed/>
    <w:rsid w:val="00CE3802"/>
    <w:pPr>
      <w:tabs>
        <w:tab w:val="center" w:pos="4536"/>
        <w:tab w:val="right" w:pos="9072"/>
      </w:tabs>
    </w:pPr>
  </w:style>
  <w:style w:type="character" w:styleId="PodnojeChar" w:customStyle="true">
    <w:name w:val="Podnožje Char"/>
    <w:basedOn w:val="Zadanifontodlomka"/>
    <w:link w:val="Podnoje"/>
    <w:uiPriority w:val="99"/>
    <w:rsid w:val="00CE3802"/>
    <w:rPr>
      <w:rFonts w:ascii="Times New Roman" w:hAnsi="Times New Roman" w:eastAsia="Times New Roman" w:cs="Times New Roman"/>
      <w:color w:val="000000"/>
      <w:kern w:val="0"/>
      <w:sz w:val="20"/>
      <w:szCs w:val="20"/>
      <w:lang w:eastAsia="hr-HR"/>
    </w:rPr>
  </w:style>
  <w:style w:type="character" w:styleId="Tekstrezerviranogmjesta">
    <w:name w:val="Placeholder Text"/>
    <w:basedOn w:val="Zadanifontodlomka"/>
    <w:uiPriority w:val="99"/>
    <w:semiHidden/>
    <w:rsid w:val="004D3FD7"/>
    <w:rPr>
      <w:color w:val="808080"/>
      <w:bdr w:val="none" w:color="auto" w:sz="0" w:space="0"/>
      <w:shd w:val="clear" w:color="auto" w:fill="auto"/>
    </w:rPr>
  </w:style>
  <w:style w:type="character" w:styleId="eSPISCCParagraphDefaultFont" w:customStyle="true">
    <w:name w:val="eSPIS_CC_Paragraph Default Font"/>
    <w:basedOn w:val="Zadanifontodlomka"/>
    <w:rsid w:val="004D3FD7"/>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4D3FD7"/>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D3FD7"/>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D3FD7"/>
    <w:rPr>
      <w:rFonts w:ascii="Arial" w:hAnsi="Arial" w:cs="Arial"/>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17. srpnja 2026.</izvorni_sadrzaj>
    <derivirana_varijabla naziv="DomainObject.StvarniPocetakDatum_1">17. srpnja 2026.</derivirana_varijabla>
  </DomainObject.StvarniPocetakDatum>
  <DomainObject.StvarniZavrsetakDatum>
    <izvorni_sadrzaj>17. srpnja 2026.</izvorni_sadrzaj>
    <derivirana_varijabla naziv="DomainObject.StvarniZavrsetakDatum_1">17. srpnja 2026.</derivirana_varijabla>
  </DomainObject.StvarniZavrsetakDatum>
  <DomainObject.PlaniraniZavrsetakDatum>
    <izvorni_sadrzaj>17. srpnja 2026.</izvorni_sadrzaj>
    <derivirana_varijabla naziv="DomainObject.PlaniraniZavrsetakDatum_1">17. srpnja 2026.</derivirana_varijabla>
  </DomainObject.PlaniraniZavrsetakDatum>
  <DomainObject.PlaniraniPocetakDatum>
    <izvorni_sadrzaj>17. srpnja 2026.</izvorni_sadrzaj>
    <derivirana_varijabla naziv="DomainObject.PlaniraniPocetakDatum_1">17. srpnja 2026.</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13:41</izvorni_sadrzaj>
    <derivirana_varijabla naziv="DomainObject.StvarniZavrsetakVrijeme_1">13:41</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srpnja 2026.</izvorni_sadrzaj>
    <derivirana_varijabla naziv="DomainObject.Zapisnik.DatumKreiranja_1">17. srpnja 2026.</derivirana_varijabla>
  </DomainObject.Zapisnik.DatumKreiranja>
  <DomainObject.Zapisnik.ImovinskaKorist>
    <izvorni_sadrzaj/>
    <derivirana_varijabla naziv="DomainObject.Zapisnik.ImovinskaKorist_1"/>
  </DomainObject.Zapisnik.ImovinskaKorist>
  <DomainObject.Zapisnik.Oznaka>
    <izvorni_sadrzaj>St-49/2026-31</izvorni_sadrzaj>
    <derivirana_varijabla naziv="DomainObject.Zapisnik.Oznaka_1">St-49/2026-31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veljače 2026.</izvorni_sadrzaj>
    <derivirana_varijabla naziv="DomainObject.Predmet.DatumIzradeOptuznogAkta_1">6. veljače 2026.</derivirana_varijabla>
  </DomainObject.Predmet.DatumIzradeOptuznogAkta>
  <DomainObject.Predmet.DatumIzradeOptuznogAktaFormated>
    <izvorni_sadrzaj>6.2.2026.</izvorni_sadrzaj>
    <derivirana_varijabla naziv="DomainObject.Predmet.DatumIzradeOptuznogAktaFormated_1">6.2.2026.</derivirana_varijabla>
  </DomainObject.Predmet.DatumIzradeOptuznogAktaFormated>
  <DomainObject.Predmet.DatumOsnivanja>
    <izvorni_sadrzaj>6. veljače 2026.</izvorni_sadrzaj>
    <derivirana_varijabla naziv="DomainObject.Predmet.DatumOsnivanja_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veljače 2026.</izvorni_sadrzaj>
    <derivirana_varijabla naziv="DomainObject.Predmet.DatumPrimitkaOptuznogAkta_1">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St-49/2026</izvorni_sadrzaj>
    <derivirana_varijabla naziv="DomainObject.Predmet.OznakaBroj_1">St-49/2026</derivirana_varijabla>
  </DomainObject.Predmet.OznakaBroj>
  <DomainObject.Predmet.OznakaBrojOptuznogAkta>
    <izvorni_sadrzaj>04-06-26-467</izvorni_sadrzaj>
    <derivirana_varijabla naziv="DomainObject.Predmet.OznakaBrojOptuznogAkta_1">04-06-26-467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15.7.2026. spisu prileži plavi registrator - prijave tražbina</izvorni_sadrzaj>
    <derivirana_varijabla naziv="DomainObject.Predmet.PrimjedbaSuca_1">od dana 15.7.2026. spisu prileži plavi registrator - prijave tražbina</derivirana_varijabla>
  </DomainObject.Predmet.PrimjedbaSuca>
  <DomainObject.Predmet.ProtustrankaFormated>
    <izvorni_sadrzaj>  LOBO GASTRO d.o.o., POREČ</izvorni_sadrzaj>
    <derivirana_varijabla naziv="DomainObject.Predmet.ProtustrankaFormated_1">  LOBO GASTRO d.o.o., POREČ</derivirana_varijabla>
  </DomainObject.Predmet.ProtustrankaFormated>
  <DomainObject.Predmet.ProtustrankaFormatedOIB>
    <izvorni_sadrzaj>  LOBO GASTRO d.o.o., POREČ, OIB 95795360679</izvorni_sadrzaj>
    <derivirana_varijabla naziv="DomainObject.Predmet.ProtustrankaFormatedOIB_1">  LOBO GASTRO d.o.o., POREČ, OIB 95795360679</derivirana_varijabla>
  </DomainObject.Predmet.ProtustrankaFormatedOIB>
  <DomainObject.Predmet.ProtustrankaFormatedWithAdress>
    <izvorni_sadrzaj> LOBO GASTRO d.o.o., POREČ, TURISTIČKA 4, 52440 Poreč</izvorni_sadrzaj>
    <derivirana_varijabla naziv="DomainObject.Predmet.ProtustrankaFormatedWithAdress_1"> LOBO GASTRO d.o.o., POREČ, TURISTIČKA 4, 52440 Poreč</derivirana_varijabla>
  </DomainObject.Predmet.ProtustrankaFormatedWithAdress>
  <DomainObject.Predmet.ProtustrankaFormatedWithAdressOIB>
    <izvorni_sadrzaj> LOBO GASTRO d.o.o., POREČ, OIB 95795360679, TURISTIČKA 4, 52440 Poreč</izvorni_sadrzaj>
    <derivirana_varijabla naziv="DomainObject.Predmet.ProtustrankaFormatedWithAdressOIB_1"> LOBO GASTRO d.o.o., POREČ, OIB 95795360679, TURISTIČKA 4, 52440 Poreč</derivirana_varijabla>
  </DomainObject.Predmet.ProtustrankaFormatedWithAdressOIB>
  <DomainObject.Predmet.ProtustrankaWithAdress>
    <izvorni_sadrzaj>LOBO GASTRO d.o.o., POREČ TURISTIČKA 4, 52440 Poreč</izvorni_sadrzaj>
    <derivirana_varijabla naziv="DomainObject.Predmet.ProtustrankaWithAdress_1">LOBO GASTRO d.o.o., POREČ TURISTIČKA 4, 52440 Poreč</derivirana_varijabla>
  </DomainObject.Predmet.ProtustrankaWithAdress>
  <DomainObject.Predmet.ProtustrankaWithAdressOIB>
    <izvorni_sadrzaj>LOBO GASTRO d.o.o., POREČ, OIB 95795360679, TURISTIČKA 4, 52440 Poreč</izvorni_sadrzaj>
    <derivirana_varijabla naziv="DomainObject.Predmet.ProtustrankaWithAdressOIB_1">LOBO GASTRO d.o.o., POREČ, OIB 95795360679, TURISTIČKA 4, 52440 Poreč</derivirana_varijabla>
  </DomainObject.Predmet.ProtustrankaWithAdressOIB>
  <DomainObject.Predmet.ProtustrankaNazivFormated>
    <izvorni_sadrzaj>LOBO GASTRO d.o.o., POREČ</izvorni_sadrzaj>
    <derivirana_varijabla naziv="DomainObject.Predmet.ProtustrankaNazivFormated_1">LOBO GASTRO d.o.o., POREČ</derivirana_varijabla>
  </DomainObject.Predmet.ProtustrankaNazivFormated>
  <DomainObject.Predmet.ProtustrankaNazivFormatedOIB>
    <izvorni_sadrzaj>LOBO GASTRO d.o.o., POREČ, OIB 95795360679</izvorni_sadrzaj>
    <derivirana_varijabla naziv="DomainObject.Predmet.ProtustrankaNazivFormatedOIB_1">LOBO GASTRO d.o.o., POREČ, OIB 95795360679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izvorni_sadrzaj>
    <derivirana_varijabla naziv="DomainObject.Predmet.StrankaFormated_1">  Financijska agencija (FINA); ERSTE&amp;STEIERMÄRKISCHE BANKA dioničko društvo</derivirana_varijabla>
  </DomainObject.Predmet.StrankaFormated>
  <DomainObject.Predmet.StrankaFormatedOIB>
    <izvorni_sadrzaj>  Financijska agencija (FINA), OIB 85821130368; ERSTE&amp;STEIERMÄRKISCHE BANKA dioničko društvo, OIB 23057039320</izvorni_sadrzaj>
    <derivirana_varijabla naziv="DomainObject.Predmet.StrankaFormatedOIB_1">  Financijska agencija (FINA), OIB 85821130368; ERSTE&amp;STEIERMÄRKISCHE BANKA dioničko društvo, OIB 23057039320</derivirana_varijabla>
  </DomainObject.Predmet.StrankaFormatedOIB>
  <DomainObject.Predmet.StrankaFormatedWithAdress>
    <izvorni_sadrzaj> Financijska agencija (FINA), GIARDINI 5, 52100 Pula; ERSTE&amp;STEIERMÄRKISCHE BANKA dioničko društvo, Jadranski trg 3a, 51000 Rijeka</izvorni_sadrzaj>
    <derivirana_varijabla naziv="DomainObject.Predmet.StrankaFormatedWithAdress_1"> Financijska agencija (FINA), GIARDINI 5, 52100 Pula; ERSTE&amp;STEIERMÄRKISCHE BANKA dioničko društvo, Jadranski trg 3a, 51000 Rijeka</derivirana_varijabla>
  </DomainObject.Predmet.StrankaFormatedWithAdress>
  <DomainObject.Predmet.StrankaFormatedWithAdressOIB>
    <izvorni_sadrzaj> Financijska agencija (FINA), OIB 85821130368, GIARDINI 5, 52100 Pula; ERSTE&amp;STEIERMÄRKISCHE BANKA dioničko društvo, OIB 23057039320, Jadranski trg 3a, 51000 Rijeka</izvorni_sadrzaj>
    <derivirana_varijabla naziv="DomainObject.Predmet.StrankaFormatedWithAdressOIB_1"> Financijska agencija (FINA), OIB 85821130368, GIARDINI 5, 52100 Pula; ERSTE&amp;STEIERMÄRKISCHE BANKA dioničko društvo, OIB 23057039320, Jadranski trg 3a, 51000 Rijeka</derivirana_varijabla>
  </DomainObject.Predmet.StrankaFormatedWithAdressOIB>
  <DomainObject.Predmet.StrankaWithAdress>
    <izvorni_sadrzaj>Financijska agencija (FINA) GIARDINI 5,52100 Pula,ERSTE&amp;STEIERMÄRKISCHE BANKA dioničko društvo Jadranski trg 3a,51000 Rijeka</izvorni_sadrzaj>
    <derivirana_varijabla naziv="DomainObject.Predmet.StrankaWithAdress_1">Financijska agencija (FINA) GIARDINI 5,52100 Pula,ERSTE&amp;STEIERMÄRKISCHE BANKA dioničko društvo Jadranski trg 3a,51000 Rijeka</derivirana_varijabla>
  </DomainObject.Predmet.StrankaWithAdress>
  <DomainObject.Predmet.StrankaWithAdressOIB>
    <izvorni_sadrzaj>Financijska agencija (FINA), OIB 85821130368, GIARDINI 5,52100 Pula,ERSTE&amp;STEIERMÄRKISCHE BANKA dioničko društvo, OIB 23057039320, Jadranski trg 3a,51000 Rijeka</izvorni_sadrzaj>
    <derivirana_varijabla naziv="DomainObject.Predmet.StrankaWithAdressOIB_1">Financijska agencija (FINA), OIB 85821130368, GIARDINI 5,52100 Pula,ERSTE&amp;STEIERMÄRKISCHE BANKA dioničko društvo, OIB 23057039320, Jadranski trg 3a,51000 Rijeka</derivirana_varijabla>
  </DomainObject.Predmet.StrankaWithAdressOIB>
  <DomainObject.Predmet.StrankaNazivFormated>
    <izvorni_sadrzaj>Financijska agencija (FINA),ERSTE&amp;STEIERMÄRKISCHE BANKA dioničko društvo</izvorni_sadrzaj>
    <derivirana_varijabla naziv="DomainObject.Predmet.StrankaNazivFormated_1">Financijska agencija (FINA),ERSTE&amp;STEIERMÄRKISCHE BANKA dioničko društvo</derivirana_varijabla>
  </DomainObject.Predmet.StrankaNazivFormated>
  <DomainObject.Predmet.StrankaNazivFormatedOIB>
    <izvorni_sadrzaj>Financijska agencija (FINA), OIB 85821130368,ERSTE&amp;STEIERMÄRKISCHE BANKA dioničko društvo, OIB 23057039320</izvorni_sadrzaj>
    <derivirana_varijabla naziv="DomainObject.Predmet.StrankaNazivFormatedOIB_1">Financijska agencija (FINA), OIB 85821130368,ERSTE&amp;STEIERMÄRKISCHE BANKA dioničko društvo,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74876.84</izvorni_sadrzaj>
    <derivirana_varijabla naziv="DomainObject.Predmet.TrenutnaVrijednost_1">74876.84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ERSTE&amp;STEIERMÄRKISCHE BANKA dioničko društvo</item>
    </izvorni_sadrzaj>
    <derivirana_varijabla naziv="DomainObject.Predmet.StrankaListFormated_1">
      <item>Financijska agencija (FINA)</item>
      <item>ERSTE&amp;STEIERMÄRKISCHE BANKA dioničko društvo</item>
    </derivirana_varijabla>
  </DomainObject.Predmet.StrankaListFormated>
  <DomainObject.Predmet.StrankaListFormatedOIB>
    <izvorni_sadrzaj>
      <item>Financijska agencija (FINA), OIB 85821130368</item>
      <item>ERSTE&amp;STEIERMÄRKISCHE BANKA dioničko društvo, OIB 23057039320</item>
    </izvorni_sadrzaj>
    <derivirana_varijabla naziv="DomainObject.Predmet.StrankaListFormatedOIB_1">
      <item>Financijska agencija (FINA), OIB 85821130368</item>
      <item>ERSTE&amp;STEIERMÄRKISCHE BANKA dioničko društvo, OIB 23057039320</item>
    </derivirana_varijabla>
  </DomainObject.Predmet.StrankaListFormatedOIB>
  <DomainObject.Predmet.StrankaListFormatedWithAdress>
    <izvorni_sadrzaj>
      <item>Financijska agencija (FINA), GIARDINI 5, 52100 Pula</item>
      <item>ERSTE&amp;STEIERMÄRKISCHE BANKA dioničko društvo, Jadranski trg 3a, 51000 Rijeka</item>
    </izvorni_sadrzaj>
    <derivirana_varijabla naziv="DomainObject.Predmet.StrankaListFormatedWithAdress_1">
      <item>Financijska agencija (FINA), GIARDINI 5, 52100 Pula</item>
      <item>ERSTE&amp;STEIERMÄRKISCHE BANKA dioničko društvo, Jadranski trg 3a, 51000 Rijeka</item>
    </derivirana_varijabla>
  </DomainObject.Predmet.StrankaListFormatedWithAdress>
  <DomainObject.Predmet.StrankaListFormatedWithAdressOIB>
    <izvorni_sadrzaj>
      <item>Financijska agencija (FINA), OIB 85821130368, GIARDINI 5, 52100 Pula</item>
      <item>ERSTE&amp;STEIERMÄRKISCHE BANKA dioničko društvo, OIB 23057039320, Jadranski trg 3a, 51000 Rijeka</item>
    </izvorni_sadrzaj>
    <derivirana_varijabla naziv="DomainObject.Predmet.StrankaListFormatedWithAdressOIB_1">
      <item>Financijska agencija (FINA), OIB 85821130368, GIARDINI 5, 52100 Pula</item>
      <item>ERSTE&amp;STEIERMÄRKISCHE BANKA dioničko društvo, OIB 23057039320, Jadranski trg 3a, 51000 Rijeka</item>
    </derivirana_varijabla>
  </DomainObject.Predmet.StrankaListFormatedWithAdressOIB>
  <DomainObject.Predmet.StrankaListNazivFormated>
    <izvorni_sadrzaj>
      <item>Financijska agencija (FINA)</item>
      <item>ERSTE&amp;STEIERMÄRKISCHE BANKA dioničko društvo</item>
    </izvorni_sadrzaj>
    <derivirana_varijabla naziv="DomainObject.Predmet.StrankaListNazivFormated_1">
      <item>Financijska agencija (FINA)</item>
      <item>ERSTE&amp;STEIERMÄRKISCHE BANKA dioničko društvo</item>
    </derivirana_varijabla>
  </DomainObject.Predmet.StrankaListNazivFormated>
  <DomainObject.Predmet.StrankaListNazivFormatedOIB>
    <izvorni_sadrzaj>
      <item>Financijska agencija (FINA), OIB 85821130368</item>
      <item>ERSTE&amp;STEIERMÄRKISCHE BANKA dioničko društvo, OIB 23057039320</item>
    </izvorni_sadrzaj>
    <derivirana_varijabla naziv="DomainObject.Predmet.StrankaListNazivFormatedOIB_1">
      <item>Financijska agencija (FINA), OIB 85821130368</item>
      <item>ERSTE&amp;STEIERMÄRKISCHE BANKA dioničko društvo, OIB 23057039320</item>
    </derivirana_varijabla>
  </DomainObject.Predmet.StrankaListNazivFormatedOIB>
  <DomainObject.Predmet.ProtuStrankaListFormated>
    <izvorni_sadrzaj>
      <item>LOBO GASTRO d.o.o., POREČ</item>
    </izvorni_sadrzaj>
    <derivirana_varijabla naziv="DomainObject.Predmet.ProtuStrankaListFormated_1">
      <item>LOBO GASTRO d.o.o., POREČ</item>
    </derivirana_varijabla>
  </DomainObject.Predmet.ProtuStrankaListFormated>
  <DomainObject.Predmet.ProtuStrankaListFormatedOIB>
    <izvorni_sadrzaj>
      <item>LOBO GASTRO d.o.o., POREČ, OIB 95795360679</item>
    </izvorni_sadrzaj>
    <derivirana_varijabla naziv="DomainObject.Predmet.ProtuStrankaListFormatedOIB_1">
      <item>LOBO GASTRO d.o.o., POREČ, OIB 95795360679</item>
    </derivirana_varijabla>
  </DomainObject.Predmet.ProtuStrankaListFormatedOIB>
  <DomainObject.Predmet.ProtuStrankaListFormatedWithAdress>
    <izvorni_sadrzaj>
      <item>LOBO GASTRO d.o.o., POREČ, TURISTIČKA 4, 52440 Poreč</item>
    </izvorni_sadrzaj>
    <derivirana_varijabla naziv="DomainObject.Predmet.ProtuStrankaListFormatedWithAdress_1">
      <item>LOBO GASTRO d.o.o., POREČ, TURISTIČKA 4, 52440 Poreč</item>
    </derivirana_varijabla>
  </DomainObject.Predmet.ProtuStrankaListFormatedWithAdress>
  <DomainObject.Predmet.ProtuStrankaListFormatedWithAdressOIB>
    <izvorni_sadrzaj>
      <item>LOBO GASTRO d.o.o., POREČ, OIB 95795360679, TURISTIČKA 4, 52440 Poreč</item>
    </izvorni_sadrzaj>
    <derivirana_varijabla naziv="DomainObject.Predmet.ProtuStrankaListFormatedWithAdressOIB_1">
      <item>LOBO GASTRO d.o.o., POREČ, OIB 95795360679, TURISTIČKA 4, 52440 Poreč</item>
    </derivirana_varijabla>
  </DomainObject.Predmet.ProtuStrankaListFormatedWithAdressOIB>
  <DomainObject.Predmet.ProtuStrankaListNazivFormated>
    <izvorni_sadrzaj>
      <item>LOBO GASTRO d.o.o., POREČ</item>
    </izvorni_sadrzaj>
    <derivirana_varijabla naziv="DomainObject.Predmet.ProtuStrankaListNazivFormated_1">
      <item>LOBO GASTRO d.o.o., POREČ</item>
    </derivirana_varijabla>
  </DomainObject.Predmet.ProtuStrankaListNazivFormated>
  <DomainObject.Predmet.ProtuStrankaListNazivFormatedOIB>
    <izvorni_sadrzaj>
      <item>LOBO GASTRO d.o.o., POREČ, OIB 95795360679</item>
    </izvorni_sadrzaj>
    <derivirana_varijabla naziv="DomainObject.Predmet.ProtuStrankaListNazivFormatedOIB_1">
      <item>LOBO GASTRO d.o.o., POREČ, OIB 95795360679</item>
    </derivirana_varijabla>
  </DomainObject.Predmet.ProtuStrankaListNazivFormatedOIB>
  <DomainObject.Predmet.OstaliListFormated>
    <izvorni_sadrzaj>
      <item>Gregor Mehak</item>
    </izvorni_sadrzaj>
    <derivirana_varijabla naziv="DomainObject.Predmet.OstaliListFormated_1">
      <item>Gregor Mehak</item>
    </derivirana_varijabla>
  </DomainObject.Predmet.OstaliListFormated>
  <DomainObject.Predmet.OstaliListFormatedOIB>
    <izvorni_sadrzaj>
      <item>Gregor Mehak, OIB 69090142829</item>
    </izvorni_sadrzaj>
    <derivirana_varijabla naziv="DomainObject.Predmet.OstaliListFormatedOIB_1">
      <item>Gregor Mehak, OIB 69090142829</item>
    </derivirana_varijabla>
  </DomainObject.Predmet.OstaliListFormatedOIB>
  <DomainObject.Predmet.OstaliListFormatedWithAdress>
    <izvorni_sadrzaj>
      <item>Gregor Mehak, Hauptgasse 2, 4500 Solothurn</item>
    </izvorni_sadrzaj>
    <derivirana_varijabla naziv="DomainObject.Predmet.OstaliListFormatedWithAdress_1">
      <item>Gregor Mehak, Hauptgasse 2, 4500 Solothurn</item>
    </derivirana_varijabla>
  </DomainObject.Predmet.OstaliListFormatedWithAdress>
  <DomainObject.Predmet.OstaliListFormatedWithAdressOIB>
    <izvorni_sadrzaj>
      <item>Gregor Mehak, OIB 69090142829, Hauptgasse 2, 4500 Solothurn</item>
    </izvorni_sadrzaj>
    <derivirana_varijabla naziv="DomainObject.Predmet.OstaliListFormatedWithAdressOIB_1">
      <item>Gregor Mehak, OIB 69090142829, Hauptgasse 2, 4500 Solothurn</item>
    </derivirana_varijabla>
  </DomainObject.Predmet.OstaliListFormatedWithAdressOIB>
  <DomainObject.Predmet.OstaliListNazivFormated>
    <izvorni_sadrzaj>
      <item>Gregor Mehak</item>
    </izvorni_sadrzaj>
    <derivirana_varijabla naziv="DomainObject.Predmet.OstaliListNazivFormated_1">
      <item>Gregor Mehak</item>
    </derivirana_varijabla>
  </DomainObject.Predmet.OstaliListNazivFormated>
  <DomainObject.Predmet.OstaliListNazivFormatedOIB>
    <izvorni_sadrzaj>
      <item>Gregor Mehak, OIB 69090142829</item>
    </izvorni_sadrzaj>
    <derivirana_varijabla naziv="DomainObject.Predmet.OstaliListNazivFormatedOIB_1">
      <item>Gregor Mehak, OIB 69090142829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srpnja 2026.</izvorni_sadrzaj>
    <derivirana_varijabla naziv="DomainObject.Datum_1">17. srpnja 2026.</derivirana_varijabla>
  </DomainObject.Datum>
  <DomainObject.PoslovniBrojDokumenta>
    <izvorni_sadrzaj>St-49/2026-31</izvorni_sadrzaj>
    <derivirana_varijabla naziv="DomainObject.PoslovniBrojDokumenta_1">St-49/2026-31</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LOBO GASTRO d.o.o., POREČ</izvorni_sadrzaj>
    <derivirana_varijabla naziv="DomainObject.Predmet.ProtustrankaIDrugi_1">LOBO GASTRO d.o.o., POREČ</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LOBO GASTRO d.o.o., POREČ, OIB 95795360679, TURISTIČKA 4, 52440 Poreč</izvorni_sadrzaj>
    <derivirana_varijabla naziv="DomainObject.Predmet.ProtustrankaIDrugiAdressOIB_1">LOBO GASTRO d.o.o., POREČ, OIB 95795360679, TURISTIČKA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LOBO GASTRO d.o.o., POREČ</item>
      <item>Financijska agencija (FINA)</item>
      <item>Gregor Mehak</item>
      <item>ERSTE&amp;STEIERMÄRKISCHE BANKA dioničko društvo</item>
    </izvorni_sadrzaj>
    <derivirana_varijabla naziv="DomainObject.Predmet.SudioniciListNaziv_1">
      <item>LOBO GASTRO d.o.o., POREČ</item>
      <item>Financijska agencija (FINA)</item>
      <item>Gregor Mehak</item>
      <item>ERSTE&amp;STEIERMÄRKISCHE BANKA dioničko društvo</item>
    </derivirana_varijabla>
  </DomainObject.Predmet.SudioniciListNaziv>
  <DomainObject.Predmet.SudioniciListAdressOIB>
    <izvorni_sadrzaj>
      <item>LOBO GASTRO d.o.o., POREČ, OIB 95795360679, TURISTIČKA 4,52440 Poreč</item>
      <item>Financijska agencija (FINA), OIB 85821130368, GIARDINI 5,52100 Pula</item>
      <item>Gregor Mehak, OIB 69090142829, Hauptgasse 2,4500 Solothurn</item>
      <item>ERSTE&amp;STEIERMÄRKISCHE BANKA dioničko društvo, OIB 23057039320, Jadranski trg 3a,51000 Rijeka</item>
    </izvorni_sadrzaj>
    <derivirana_varijabla naziv="DomainObject.Predmet.SudioniciListAdressOIB_1">
      <item>LOBO GASTRO d.o.o., POREČ, OIB 95795360679, TURISTIČKA 4,52440 Poreč</item>
      <item>Financijska agencija (FINA), OIB 85821130368, GIARDINI 5,52100 Pula</item>
      <item>Gregor Mehak, OIB 69090142829, Hauptgasse 2,4500 Solothurn</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95795360679</item>
      <item>, OIB 85821130368</item>
      <item>, OIB 69090142829</item>
      <item>, OIB 23057039320</item>
    </izvorni_sadrzaj>
    <derivirana_varijabla naziv="DomainObject.Predmet.SudioniciListNazivOIB_1">
      <item>, OIB 95795360679</item>
      <item>, OIB 85821130368</item>
      <item>, OIB 69090142829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veljače 2026.</izvorni_sadrzaj>
    <derivirana_varijabla naziv="DomainObject.Predmet.DatumPocetkaProcesa_1">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110-07/26-01/04</izvorni_sadrzaj>
    <derivirana_varijabla naziv="DomainObject.PrviPodnesak.OznakaBrojPodnositelja_1">110-07/26-01/04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13</properties:Pages>
  <properties:Words>4538</properties:Words>
  <properties:Characters>27255</properties:Characters>
  <properties:Lines>623</properties:Lines>
  <properties:Paragraphs>218</properties:Paragraphs>
  <properties:TotalTime>338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31802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2026-04-07T06:35:00Z</dcterms:created>
  <dc:creator>Jasmina Matika</dc:creator>
  <dc:description/>
  <cp:keywords/>
  <cp:lastModifiedBy>Jasmina Matika</cp:lastModifiedBy>
  <cp:lastPrinted>2026-07-17T12:11:00Z</cp:lastPrinted>
  <dcterms:modified xmlns:xsi="http://www.w3.org/2001/XMLSchema-instance" xsi:type="dcterms:W3CDTF">2026-07-17T13:18:00Z</dcterms:modified>
  <cp:revision>64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St-49/2026-31 / Zapisnik - Ispitno ročište (St-49-26 - ZAPISNIK - ISPITNO I IZVJEŠTAJNO ROČIŠTE.docx)</vt:lpwstr>
  </prop:property>
  <prop:property fmtid="{D5CDD505-2E9C-101B-9397-08002B2CF9AE}" pid="4" name="CC_coloring">
    <vt:bool>false</vt:bool>
  </prop:property>
  <prop:property fmtid="{D5CDD505-2E9C-101B-9397-08002B2CF9AE}" pid="5" name="BrojStranica">
    <vt:i4>13</vt:i4>
  </prop:property>
</prop:Properties>
</file>